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B25892" w:rsidRPr="003408F9">
        <w:tc>
          <w:tcPr>
            <w:tcW w:w="4678" w:type="dxa"/>
          </w:tcPr>
          <w:p w:rsidR="00B25892" w:rsidRPr="003408F9" w:rsidRDefault="002B1FCA" w:rsidP="002B1FCA">
            <w:pPr>
              <w:rPr>
                <w:rFonts w:eastAsia="Batang"/>
                <w:sz w:val="28"/>
                <w:szCs w:val="28"/>
              </w:rPr>
            </w:pPr>
            <w:bookmarkStart w:id="0" w:name="_GoBack"/>
            <w:bookmarkEnd w:id="0"/>
            <w:r w:rsidRPr="002B1FCA">
              <w:rPr>
                <w:rFonts w:eastAsia="Batang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25892" w:rsidRPr="003408F9" w:rsidRDefault="00B25892" w:rsidP="00D24B86">
            <w:pPr>
              <w:rPr>
                <w:sz w:val="28"/>
                <w:szCs w:val="28"/>
              </w:rPr>
            </w:pPr>
            <w:r w:rsidRPr="003408F9">
              <w:rPr>
                <w:sz w:val="28"/>
                <w:szCs w:val="28"/>
              </w:rPr>
              <w:t>УТВЕРЖДЕНА</w:t>
            </w:r>
          </w:p>
          <w:p w:rsidR="00B25892" w:rsidRPr="003408F9" w:rsidRDefault="00B25892" w:rsidP="00D24B86">
            <w:pPr>
              <w:rPr>
                <w:sz w:val="28"/>
                <w:szCs w:val="28"/>
              </w:rPr>
            </w:pPr>
            <w:r w:rsidRPr="003408F9">
              <w:rPr>
                <w:sz w:val="28"/>
                <w:szCs w:val="28"/>
              </w:rPr>
              <w:t xml:space="preserve">Приказом председателя </w:t>
            </w:r>
          </w:p>
          <w:p w:rsidR="00B25892" w:rsidRDefault="00B25892" w:rsidP="004A6A59">
            <w:pPr>
              <w:rPr>
                <w:sz w:val="28"/>
                <w:szCs w:val="28"/>
              </w:rPr>
            </w:pPr>
            <w:r w:rsidRPr="003408F9">
              <w:rPr>
                <w:sz w:val="28"/>
                <w:szCs w:val="28"/>
              </w:rPr>
              <w:t xml:space="preserve">Комитета </w:t>
            </w:r>
            <w:r w:rsidR="004A6A59">
              <w:rPr>
                <w:sz w:val="28"/>
                <w:szCs w:val="28"/>
              </w:rPr>
              <w:t>фармации</w:t>
            </w:r>
            <w:r w:rsidR="00603650">
              <w:rPr>
                <w:sz w:val="28"/>
                <w:szCs w:val="28"/>
              </w:rPr>
              <w:t xml:space="preserve"> </w:t>
            </w:r>
          </w:p>
          <w:p w:rsidR="00603650" w:rsidRPr="003408F9" w:rsidRDefault="00603650" w:rsidP="004A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здравоохранения</w:t>
            </w:r>
          </w:p>
          <w:p w:rsidR="00381586" w:rsidRPr="00C21174" w:rsidRDefault="00381586" w:rsidP="00D24B86">
            <w:pPr>
              <w:rPr>
                <w:sz w:val="28"/>
                <w:szCs w:val="28"/>
              </w:rPr>
            </w:pPr>
            <w:r w:rsidRPr="003408F9">
              <w:rPr>
                <w:sz w:val="28"/>
                <w:szCs w:val="28"/>
              </w:rPr>
              <w:t>Республики Казахстан</w:t>
            </w:r>
            <w:r w:rsidRPr="00C211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B25892" w:rsidRPr="003408F9" w:rsidRDefault="00B25892" w:rsidP="00D24B86">
            <w:pPr>
              <w:rPr>
                <w:sz w:val="28"/>
                <w:szCs w:val="28"/>
              </w:rPr>
            </w:pPr>
            <w:r w:rsidRPr="003408F9">
              <w:rPr>
                <w:sz w:val="28"/>
                <w:szCs w:val="28"/>
              </w:rPr>
              <w:t>от «____»______________201__г.</w:t>
            </w:r>
          </w:p>
          <w:p w:rsidR="00B25892" w:rsidRPr="003408F9" w:rsidRDefault="00B25892" w:rsidP="00D24B86">
            <w:pPr>
              <w:rPr>
                <w:rFonts w:eastAsia="Batang"/>
                <w:sz w:val="28"/>
                <w:szCs w:val="28"/>
              </w:rPr>
            </w:pPr>
            <w:r w:rsidRPr="003408F9">
              <w:rPr>
                <w:sz w:val="28"/>
                <w:szCs w:val="28"/>
              </w:rPr>
              <w:t xml:space="preserve"> № ___________________</w:t>
            </w:r>
          </w:p>
        </w:tc>
      </w:tr>
    </w:tbl>
    <w:p w:rsidR="00B25892" w:rsidRPr="003408F9" w:rsidRDefault="00B25892" w:rsidP="002F5E6B">
      <w:pPr>
        <w:pStyle w:val="ab"/>
        <w:rPr>
          <w:rFonts w:ascii="Times New Roman" w:hAnsi="Times New Roman"/>
          <w:color w:val="auto"/>
          <w:sz w:val="28"/>
          <w:szCs w:val="28"/>
        </w:rPr>
      </w:pPr>
    </w:p>
    <w:p w:rsidR="00B25892" w:rsidRPr="003408F9" w:rsidRDefault="00B25892" w:rsidP="002F5E6B">
      <w:pPr>
        <w:pStyle w:val="a9"/>
        <w:ind w:left="5103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B25892" w:rsidRPr="003408F9" w:rsidRDefault="00B25892" w:rsidP="002F5E6B">
      <w:pPr>
        <w:pStyle w:val="a9"/>
        <w:ind w:left="5103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97951" w:rsidRPr="00736086" w:rsidRDefault="00397951" w:rsidP="00397951">
      <w:pPr>
        <w:pStyle w:val="af0"/>
        <w:jc w:val="center"/>
        <w:rPr>
          <w:b/>
          <w:bCs/>
          <w:sz w:val="28"/>
          <w:szCs w:val="28"/>
          <w:lang w:val="ru-RU"/>
        </w:rPr>
      </w:pPr>
      <w:r w:rsidRPr="00736086">
        <w:rPr>
          <w:b/>
          <w:bCs/>
          <w:sz w:val="28"/>
          <w:szCs w:val="28"/>
          <w:lang w:val="ru-RU"/>
        </w:rPr>
        <w:t>Инструкция по медицинскому применению</w:t>
      </w:r>
    </w:p>
    <w:p w:rsidR="00397951" w:rsidRPr="00736086" w:rsidRDefault="00397951" w:rsidP="00397951">
      <w:pPr>
        <w:pStyle w:val="af0"/>
        <w:jc w:val="center"/>
        <w:rPr>
          <w:b/>
          <w:bCs/>
          <w:sz w:val="28"/>
          <w:szCs w:val="28"/>
          <w:lang w:val="ru-RU"/>
        </w:rPr>
      </w:pPr>
      <w:r w:rsidRPr="00736086">
        <w:rPr>
          <w:b/>
          <w:bCs/>
          <w:sz w:val="28"/>
          <w:szCs w:val="28"/>
          <w:lang w:val="ru-RU"/>
        </w:rPr>
        <w:t>лекарственного средства</w:t>
      </w:r>
    </w:p>
    <w:p w:rsidR="00397951" w:rsidRPr="00736086" w:rsidRDefault="00397951" w:rsidP="00397951">
      <w:pPr>
        <w:pStyle w:val="af2"/>
        <w:rPr>
          <w:lang w:val="ru-RU"/>
        </w:rPr>
      </w:pPr>
    </w:p>
    <w:p w:rsidR="00397951" w:rsidRDefault="00397951" w:rsidP="00397951">
      <w:pPr>
        <w:pStyle w:val="af2"/>
        <w:rPr>
          <w:lang w:val="ru-RU"/>
        </w:rPr>
      </w:pPr>
      <w:r>
        <w:t>Вакцина п</w:t>
      </w:r>
      <w:proofErr w:type="spellStart"/>
      <w:r>
        <w:rPr>
          <w:lang w:val="ru-RU"/>
        </w:rPr>
        <w:t>ротивогриппозная</w:t>
      </w:r>
      <w:proofErr w:type="spellEnd"/>
      <w:r>
        <w:rPr>
          <w:lang w:val="ru-RU"/>
        </w:rPr>
        <w:t xml:space="preserve"> расщепленная инактивированная </w:t>
      </w:r>
    </w:p>
    <w:p w:rsidR="00397951" w:rsidRPr="00736086" w:rsidRDefault="00397951" w:rsidP="00397951">
      <w:pPr>
        <w:pStyle w:val="af2"/>
        <w:rPr>
          <w:color w:val="000000"/>
          <w:spacing w:val="-8"/>
          <w:lang w:val="ru-RU"/>
        </w:rPr>
      </w:pPr>
    </w:p>
    <w:p w:rsidR="00397951" w:rsidRPr="00736086" w:rsidRDefault="00397951" w:rsidP="00397951">
      <w:pPr>
        <w:tabs>
          <w:tab w:val="left" w:pos="0"/>
        </w:tabs>
        <w:ind w:right="176"/>
        <w:rPr>
          <w:b/>
          <w:bCs/>
          <w:sz w:val="28"/>
          <w:szCs w:val="28"/>
        </w:rPr>
      </w:pPr>
      <w:r w:rsidRPr="00736086">
        <w:rPr>
          <w:b/>
          <w:bCs/>
          <w:sz w:val="28"/>
          <w:szCs w:val="28"/>
        </w:rPr>
        <w:t xml:space="preserve">Торговое название </w:t>
      </w:r>
    </w:p>
    <w:p w:rsidR="00397951" w:rsidRPr="00BD0928" w:rsidRDefault="00397951" w:rsidP="00397951">
      <w:pPr>
        <w:pStyle w:val="af2"/>
        <w:ind w:firstLine="0"/>
        <w:jc w:val="left"/>
        <w:rPr>
          <w:b w:val="0"/>
          <w:lang w:val="ru-RU"/>
        </w:rPr>
      </w:pPr>
      <w:r w:rsidRPr="00BD0928">
        <w:rPr>
          <w:b w:val="0"/>
        </w:rPr>
        <w:t>Вакцина п</w:t>
      </w:r>
      <w:proofErr w:type="spellStart"/>
      <w:r w:rsidRPr="00BD0928">
        <w:rPr>
          <w:b w:val="0"/>
          <w:lang w:val="ru-RU"/>
        </w:rPr>
        <w:t>ротивогрип</w:t>
      </w:r>
      <w:r>
        <w:rPr>
          <w:b w:val="0"/>
          <w:lang w:val="ru-RU"/>
        </w:rPr>
        <w:t>п</w:t>
      </w:r>
      <w:r w:rsidRPr="00BD0928">
        <w:rPr>
          <w:b w:val="0"/>
          <w:lang w:val="ru-RU"/>
        </w:rPr>
        <w:t>озная</w:t>
      </w:r>
      <w:proofErr w:type="spellEnd"/>
      <w:r w:rsidRPr="00BD0928">
        <w:rPr>
          <w:b w:val="0"/>
        </w:rPr>
        <w:t xml:space="preserve"> </w:t>
      </w:r>
      <w:r w:rsidRPr="00BD0928">
        <w:rPr>
          <w:b w:val="0"/>
          <w:lang w:val="ru-RU"/>
        </w:rPr>
        <w:t>ра</w:t>
      </w:r>
      <w:r>
        <w:rPr>
          <w:b w:val="0"/>
          <w:lang w:val="ru-RU"/>
        </w:rPr>
        <w:t>с</w:t>
      </w:r>
      <w:r w:rsidRPr="00BD0928">
        <w:rPr>
          <w:b w:val="0"/>
          <w:lang w:val="ru-RU"/>
        </w:rPr>
        <w:t xml:space="preserve">щепленная инактивированная </w:t>
      </w:r>
    </w:p>
    <w:p w:rsidR="00397951" w:rsidRPr="00BD0928" w:rsidRDefault="00397951" w:rsidP="00397951">
      <w:pPr>
        <w:tabs>
          <w:tab w:val="left" w:pos="0"/>
        </w:tabs>
        <w:ind w:right="176"/>
        <w:rPr>
          <w:b/>
          <w:bCs/>
          <w:sz w:val="28"/>
          <w:szCs w:val="28"/>
        </w:rPr>
      </w:pPr>
    </w:p>
    <w:p w:rsidR="00397951" w:rsidRPr="00397951" w:rsidRDefault="00397951" w:rsidP="00397951">
      <w:pPr>
        <w:tabs>
          <w:tab w:val="left" w:pos="0"/>
        </w:tabs>
        <w:ind w:right="176"/>
        <w:rPr>
          <w:b/>
          <w:bCs/>
          <w:sz w:val="28"/>
          <w:szCs w:val="28"/>
        </w:rPr>
      </w:pPr>
      <w:r w:rsidRPr="00397951">
        <w:rPr>
          <w:b/>
          <w:bCs/>
          <w:sz w:val="28"/>
          <w:szCs w:val="28"/>
        </w:rPr>
        <w:t>Международное непатентованное название</w:t>
      </w:r>
    </w:p>
    <w:p w:rsidR="00397951" w:rsidRDefault="00397951" w:rsidP="00397951">
      <w:pPr>
        <w:pStyle w:val="af2"/>
        <w:ind w:firstLine="0"/>
        <w:jc w:val="left"/>
        <w:rPr>
          <w:b w:val="0"/>
          <w:bCs w:val="0"/>
          <w:lang w:val="ru-RU"/>
        </w:rPr>
      </w:pPr>
      <w:r w:rsidRPr="00397951">
        <w:rPr>
          <w:b w:val="0"/>
          <w:bCs w:val="0"/>
          <w:lang w:val="ru-RU"/>
        </w:rPr>
        <w:t>Нет</w:t>
      </w:r>
    </w:p>
    <w:p w:rsidR="00397951" w:rsidRPr="00397951" w:rsidRDefault="00397951" w:rsidP="00397951">
      <w:pPr>
        <w:pStyle w:val="af2"/>
        <w:ind w:firstLine="0"/>
        <w:jc w:val="left"/>
        <w:rPr>
          <w:lang w:val="ru-RU"/>
        </w:rPr>
      </w:pPr>
    </w:p>
    <w:p w:rsidR="00397951" w:rsidRPr="00397951" w:rsidRDefault="00397951" w:rsidP="00397951">
      <w:pPr>
        <w:pStyle w:val="22"/>
        <w:tabs>
          <w:tab w:val="left" w:pos="0"/>
        </w:tabs>
        <w:spacing w:after="0" w:line="240" w:lineRule="auto"/>
        <w:rPr>
          <w:b/>
          <w:bCs/>
          <w:sz w:val="28"/>
          <w:szCs w:val="28"/>
        </w:rPr>
      </w:pPr>
      <w:r w:rsidRPr="00397951">
        <w:rPr>
          <w:b/>
          <w:bCs/>
          <w:sz w:val="28"/>
          <w:szCs w:val="28"/>
        </w:rPr>
        <w:t>Лекарственная форма</w:t>
      </w:r>
    </w:p>
    <w:p w:rsidR="00397951" w:rsidRPr="00397951" w:rsidRDefault="00397951" w:rsidP="00397951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  <w:lang w:val="kk-KZ"/>
        </w:rPr>
      </w:pPr>
      <w:r w:rsidRPr="00397951">
        <w:rPr>
          <w:sz w:val="28"/>
          <w:szCs w:val="28"/>
        </w:rPr>
        <w:t xml:space="preserve">Суспензия для </w:t>
      </w:r>
      <w:r w:rsidRPr="00397951">
        <w:rPr>
          <w:bCs/>
          <w:sz w:val="28"/>
          <w:szCs w:val="28"/>
          <w:lang w:val="kk-KZ"/>
        </w:rPr>
        <w:t>внутримышечного введения 0,5 мл (взрослая доза)</w:t>
      </w:r>
    </w:p>
    <w:p w:rsidR="00397951" w:rsidRPr="00397951" w:rsidRDefault="00397951" w:rsidP="00397951">
      <w:pPr>
        <w:shd w:val="clear" w:color="auto" w:fill="FFFFFF"/>
        <w:tabs>
          <w:tab w:val="left" w:pos="0"/>
          <w:tab w:val="left" w:pos="142"/>
        </w:tabs>
        <w:rPr>
          <w:b/>
          <w:iCs/>
          <w:sz w:val="28"/>
          <w:szCs w:val="28"/>
          <w:u w:val="single"/>
          <w:lang w:val="kk-KZ"/>
        </w:rPr>
      </w:pPr>
    </w:p>
    <w:p w:rsidR="00397951" w:rsidRPr="00397951" w:rsidRDefault="00397951" w:rsidP="00397951">
      <w:pPr>
        <w:shd w:val="clear" w:color="auto" w:fill="FFFFFF"/>
        <w:tabs>
          <w:tab w:val="left" w:pos="0"/>
          <w:tab w:val="left" w:pos="142"/>
        </w:tabs>
        <w:rPr>
          <w:b/>
          <w:iCs/>
          <w:sz w:val="28"/>
          <w:szCs w:val="28"/>
          <w:lang w:val="kk-KZ"/>
        </w:rPr>
      </w:pPr>
      <w:r w:rsidRPr="00397951">
        <w:rPr>
          <w:b/>
          <w:iCs/>
          <w:sz w:val="28"/>
          <w:szCs w:val="28"/>
          <w:lang w:val="kk-KZ"/>
        </w:rPr>
        <w:t>Состав</w:t>
      </w:r>
    </w:p>
    <w:p w:rsidR="00397951" w:rsidRPr="00397951" w:rsidRDefault="00397951" w:rsidP="00397951">
      <w:pPr>
        <w:shd w:val="clear" w:color="auto" w:fill="FFFFFF"/>
        <w:tabs>
          <w:tab w:val="left" w:pos="0"/>
          <w:tab w:val="left" w:pos="142"/>
        </w:tabs>
        <w:rPr>
          <w:iCs/>
          <w:sz w:val="28"/>
          <w:szCs w:val="28"/>
          <w:lang w:val="kk-KZ"/>
        </w:rPr>
      </w:pPr>
      <w:r w:rsidRPr="00397951">
        <w:rPr>
          <w:iCs/>
          <w:sz w:val="28"/>
          <w:szCs w:val="28"/>
          <w:lang w:val="kk-KZ"/>
        </w:rPr>
        <w:t>Взрослая доза  (</w:t>
      </w:r>
      <w:r w:rsidRPr="00397951">
        <w:rPr>
          <w:bCs/>
          <w:sz w:val="28"/>
          <w:szCs w:val="28"/>
          <w:lang w:val="kk-KZ"/>
        </w:rPr>
        <w:t>0,5 мл</w:t>
      </w:r>
      <w:r w:rsidRPr="00397951">
        <w:rPr>
          <w:iCs/>
          <w:sz w:val="28"/>
          <w:szCs w:val="28"/>
          <w:lang w:val="kk-KZ"/>
        </w:rPr>
        <w:t>) содержит</w:t>
      </w:r>
    </w:p>
    <w:p w:rsidR="003643C3" w:rsidRPr="00397951" w:rsidRDefault="003643C3" w:rsidP="003643C3">
      <w:pPr>
        <w:shd w:val="clear" w:color="auto" w:fill="FFFFFF"/>
        <w:tabs>
          <w:tab w:val="left" w:pos="0"/>
          <w:tab w:val="left" w:pos="142"/>
        </w:tabs>
        <w:jc w:val="both"/>
        <w:rPr>
          <w:sz w:val="28"/>
          <w:szCs w:val="28"/>
          <w:lang w:val="kk-KZ"/>
        </w:rPr>
      </w:pPr>
      <w:r w:rsidRPr="00397951">
        <w:rPr>
          <w:i/>
          <w:iCs/>
          <w:sz w:val="28"/>
          <w:szCs w:val="28"/>
          <w:lang w:val="kk-KZ"/>
        </w:rPr>
        <w:t>активные вещества</w:t>
      </w:r>
      <w:r w:rsidRPr="00397951">
        <w:rPr>
          <w:iCs/>
          <w:sz w:val="28"/>
          <w:szCs w:val="28"/>
          <w:lang w:val="kk-KZ"/>
        </w:rPr>
        <w:t>:</w:t>
      </w:r>
      <w:r w:rsidRPr="00397951">
        <w:rPr>
          <w:sz w:val="28"/>
          <w:szCs w:val="28"/>
          <w:lang w:val="kk-KZ"/>
        </w:rPr>
        <w:t xml:space="preserve"> гемагглю</w:t>
      </w:r>
      <w:r>
        <w:rPr>
          <w:sz w:val="28"/>
          <w:szCs w:val="28"/>
          <w:lang w:val="kk-KZ"/>
        </w:rPr>
        <w:t xml:space="preserve">тинин </w:t>
      </w:r>
      <w:r w:rsidRPr="0096623B">
        <w:rPr>
          <w:sz w:val="28"/>
          <w:szCs w:val="28"/>
          <w:lang w:val="kk-KZ"/>
        </w:rPr>
        <w:t xml:space="preserve">A/Michigan/45/2015 (H1N1) pdm09 </w:t>
      </w:r>
      <w:r w:rsidRPr="00397951">
        <w:rPr>
          <w:sz w:val="28"/>
          <w:szCs w:val="28"/>
          <w:lang w:val="kk-KZ"/>
        </w:rPr>
        <w:t>-вирусоподобный  –  15 мкг, гемагглютинин A/Hong  Kong/4801/2014 (H3N2)-вирусоподобный –  15 мкг, гемагглютинин  B/Brisbane/60/ 2008</w:t>
      </w:r>
      <w:r>
        <w:rPr>
          <w:sz w:val="28"/>
          <w:szCs w:val="28"/>
          <w:lang w:val="kk-KZ"/>
        </w:rPr>
        <w:t xml:space="preserve"> - вирусоподоный</w:t>
      </w:r>
      <w:r w:rsidRPr="00397951">
        <w:rPr>
          <w:sz w:val="28"/>
          <w:szCs w:val="28"/>
          <w:lang w:val="kk-KZ"/>
        </w:rPr>
        <w:t xml:space="preserve"> –  15 мкг, </w:t>
      </w:r>
    </w:p>
    <w:p w:rsidR="00397951" w:rsidRPr="00CB1F73" w:rsidRDefault="00397951" w:rsidP="003643C3">
      <w:pPr>
        <w:shd w:val="clear" w:color="auto" w:fill="FFFFFF"/>
        <w:tabs>
          <w:tab w:val="left" w:pos="0"/>
          <w:tab w:val="left" w:pos="142"/>
        </w:tabs>
        <w:jc w:val="both"/>
        <w:rPr>
          <w:b/>
          <w:bCs/>
          <w:sz w:val="28"/>
          <w:szCs w:val="28"/>
          <w:lang w:val="kk-KZ"/>
        </w:rPr>
      </w:pPr>
      <w:r w:rsidRPr="00397951">
        <w:rPr>
          <w:i/>
          <w:iCs/>
          <w:sz w:val="28"/>
          <w:szCs w:val="28"/>
          <w:lang w:val="kk-KZ"/>
        </w:rPr>
        <w:t>вспомогательные вещества</w:t>
      </w:r>
      <w:r w:rsidRPr="00397951">
        <w:rPr>
          <w:iCs/>
          <w:sz w:val="28"/>
          <w:szCs w:val="28"/>
          <w:lang w:val="kk-KZ"/>
        </w:rPr>
        <w:t xml:space="preserve">: </w:t>
      </w:r>
      <w:r w:rsidRPr="00397951">
        <w:rPr>
          <w:sz w:val="28"/>
          <w:szCs w:val="28"/>
        </w:rPr>
        <w:t xml:space="preserve">натрия </w:t>
      </w:r>
      <w:proofErr w:type="spellStart"/>
      <w:r w:rsidRPr="00397951">
        <w:rPr>
          <w:sz w:val="28"/>
          <w:szCs w:val="28"/>
        </w:rPr>
        <w:t>моногидрофосфат</w:t>
      </w:r>
      <w:proofErr w:type="spellEnd"/>
      <w:r w:rsidRPr="00397951">
        <w:rPr>
          <w:sz w:val="28"/>
          <w:szCs w:val="28"/>
        </w:rPr>
        <w:t xml:space="preserve">  0,6 мг</w:t>
      </w:r>
      <w:r w:rsidRPr="00397951">
        <w:rPr>
          <w:sz w:val="28"/>
          <w:szCs w:val="28"/>
          <w:lang w:val="kk-KZ"/>
        </w:rPr>
        <w:t xml:space="preserve"> , натрия хлорид  4,2 мг, </w:t>
      </w:r>
      <w:r w:rsidRPr="00397951">
        <w:rPr>
          <w:sz w:val="28"/>
          <w:szCs w:val="28"/>
        </w:rPr>
        <w:t xml:space="preserve">натрия </w:t>
      </w:r>
      <w:proofErr w:type="spellStart"/>
      <w:r w:rsidRPr="00397951">
        <w:rPr>
          <w:sz w:val="28"/>
          <w:szCs w:val="28"/>
        </w:rPr>
        <w:t>дигидрофосфат</w:t>
      </w:r>
      <w:proofErr w:type="spellEnd"/>
      <w:r>
        <w:rPr>
          <w:sz w:val="28"/>
          <w:szCs w:val="28"/>
        </w:rPr>
        <w:t xml:space="preserve"> </w:t>
      </w:r>
      <w:r w:rsidRPr="00CB1F73">
        <w:rPr>
          <w:sz w:val="28"/>
          <w:szCs w:val="28"/>
        </w:rPr>
        <w:t xml:space="preserve"> 0,1 мг</w:t>
      </w:r>
      <w:r w:rsidRPr="00CB1F73">
        <w:rPr>
          <w:sz w:val="28"/>
          <w:szCs w:val="28"/>
          <w:lang w:val="kk-KZ"/>
        </w:rPr>
        <w:t xml:space="preserve">, </w:t>
      </w:r>
      <w:r w:rsidRPr="00CB1F73">
        <w:rPr>
          <w:sz w:val="28"/>
          <w:szCs w:val="28"/>
        </w:rPr>
        <w:t xml:space="preserve">гентамицина сульфат </w:t>
      </w:r>
      <w:r>
        <w:rPr>
          <w:sz w:val="28"/>
          <w:szCs w:val="28"/>
        </w:rPr>
        <w:t xml:space="preserve"> </w:t>
      </w:r>
      <w:r w:rsidRPr="00CB1F73">
        <w:rPr>
          <w:sz w:val="28"/>
          <w:szCs w:val="28"/>
          <w:lang w:val="kk-KZ"/>
        </w:rPr>
        <w:t xml:space="preserve">не более </w:t>
      </w:r>
      <w:r>
        <w:rPr>
          <w:sz w:val="28"/>
          <w:szCs w:val="28"/>
          <w:lang w:val="kk-KZ"/>
        </w:rPr>
        <w:t xml:space="preserve"> 0</w:t>
      </w:r>
      <w:r w:rsidRPr="00CB1F73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>5</w:t>
      </w:r>
      <w:r w:rsidRPr="00CB1F73">
        <w:rPr>
          <w:sz w:val="28"/>
          <w:szCs w:val="28"/>
          <w:lang w:val="kk-KZ"/>
        </w:rPr>
        <w:t xml:space="preserve"> нг, </w:t>
      </w:r>
      <w:r w:rsidRPr="00CB1F73">
        <w:rPr>
          <w:sz w:val="28"/>
          <w:szCs w:val="28"/>
        </w:rPr>
        <w:t>вода для инъекций</w:t>
      </w:r>
      <w:r>
        <w:rPr>
          <w:sz w:val="28"/>
          <w:szCs w:val="28"/>
        </w:rPr>
        <w:t xml:space="preserve"> до 0,</w:t>
      </w:r>
      <w:r w:rsidRPr="00CB1F73">
        <w:rPr>
          <w:sz w:val="28"/>
          <w:szCs w:val="28"/>
        </w:rPr>
        <w:t>5 мл.</w:t>
      </w:r>
    </w:p>
    <w:p w:rsidR="00397951" w:rsidRDefault="00397951" w:rsidP="00397951">
      <w:pPr>
        <w:shd w:val="clear" w:color="auto" w:fill="FFFFFF"/>
        <w:tabs>
          <w:tab w:val="left" w:pos="0"/>
          <w:tab w:val="left" w:pos="142"/>
        </w:tabs>
        <w:rPr>
          <w:iCs/>
          <w:sz w:val="28"/>
          <w:szCs w:val="28"/>
          <w:lang w:val="kk-KZ"/>
        </w:rPr>
      </w:pPr>
    </w:p>
    <w:p w:rsidR="00397951" w:rsidRPr="009600A8" w:rsidRDefault="00397951" w:rsidP="00397951">
      <w:pPr>
        <w:pStyle w:val="af2"/>
        <w:ind w:firstLine="0"/>
        <w:jc w:val="both"/>
        <w:rPr>
          <w:b w:val="0"/>
          <w:lang w:val="ru-RU"/>
        </w:rPr>
      </w:pPr>
      <w:r w:rsidRPr="009600A8">
        <w:rPr>
          <w:b w:val="0"/>
        </w:rPr>
        <w:t>Вакцина п</w:t>
      </w:r>
      <w:proofErr w:type="spellStart"/>
      <w:r w:rsidRPr="009600A8">
        <w:rPr>
          <w:b w:val="0"/>
          <w:lang w:val="ru-RU"/>
        </w:rPr>
        <w:t>ротивогриппозная</w:t>
      </w:r>
      <w:proofErr w:type="spellEnd"/>
      <w:r w:rsidRPr="009600A8">
        <w:rPr>
          <w:b w:val="0"/>
        </w:rPr>
        <w:t xml:space="preserve"> </w:t>
      </w:r>
      <w:r w:rsidRPr="009600A8">
        <w:rPr>
          <w:b w:val="0"/>
          <w:lang w:val="ru-RU"/>
        </w:rPr>
        <w:t>ра</w:t>
      </w:r>
      <w:r>
        <w:rPr>
          <w:b w:val="0"/>
          <w:lang w:val="ru-RU"/>
        </w:rPr>
        <w:t>с</w:t>
      </w:r>
      <w:r w:rsidRPr="009600A8">
        <w:rPr>
          <w:b w:val="0"/>
          <w:lang w:val="ru-RU"/>
        </w:rPr>
        <w:t xml:space="preserve">щепленная инактивированная </w:t>
      </w:r>
      <w:r w:rsidRPr="009600A8">
        <w:rPr>
          <w:b w:val="0"/>
        </w:rPr>
        <w:t>м</w:t>
      </w:r>
      <w:r>
        <w:rPr>
          <w:b w:val="0"/>
        </w:rPr>
        <w:t>ожет содержать следы компонента</w:t>
      </w:r>
      <w:r w:rsidRPr="009600A8">
        <w:rPr>
          <w:b w:val="0"/>
        </w:rPr>
        <w:t xml:space="preserve"> куриного яйца </w:t>
      </w:r>
      <w:r>
        <w:rPr>
          <w:b w:val="0"/>
        </w:rPr>
        <w:t xml:space="preserve">- </w:t>
      </w:r>
      <w:r w:rsidRPr="009600A8">
        <w:rPr>
          <w:b w:val="0"/>
        </w:rPr>
        <w:t xml:space="preserve">овальбумин, формальдегид, </w:t>
      </w:r>
      <w:r w:rsidRPr="00F33C22">
        <w:rPr>
          <w:b w:val="0"/>
        </w:rPr>
        <w:t>расщепляющий реагент, Тритон</w:t>
      </w:r>
      <w:r>
        <w:rPr>
          <w:b w:val="0"/>
        </w:rPr>
        <w:t xml:space="preserve"> Х-100</w:t>
      </w:r>
      <w:r w:rsidRPr="009600A8">
        <w:rPr>
          <w:b w:val="0"/>
        </w:rPr>
        <w:t xml:space="preserve"> или гентамицин, которые используются во время производственного процесса. </w:t>
      </w:r>
    </w:p>
    <w:p w:rsidR="00397951" w:rsidRDefault="00397951" w:rsidP="00397951">
      <w:pPr>
        <w:jc w:val="both"/>
        <w:rPr>
          <w:sz w:val="28"/>
          <w:szCs w:val="28"/>
        </w:rPr>
      </w:pPr>
      <w:r w:rsidRPr="00A16923">
        <w:rPr>
          <w:sz w:val="28"/>
          <w:szCs w:val="28"/>
        </w:rPr>
        <w:t xml:space="preserve">Антигенный состав гриппозной вакцины </w:t>
      </w:r>
      <w:r>
        <w:rPr>
          <w:sz w:val="28"/>
          <w:szCs w:val="28"/>
        </w:rPr>
        <w:t xml:space="preserve">соответствует </w:t>
      </w:r>
      <w:r w:rsidRPr="00A16923">
        <w:rPr>
          <w:sz w:val="28"/>
          <w:szCs w:val="28"/>
        </w:rPr>
        <w:t xml:space="preserve">рекомендациям Всемирной </w:t>
      </w:r>
      <w:r>
        <w:rPr>
          <w:sz w:val="28"/>
          <w:szCs w:val="28"/>
        </w:rPr>
        <w:t>о</w:t>
      </w:r>
      <w:r w:rsidRPr="00A16923">
        <w:rPr>
          <w:sz w:val="28"/>
          <w:szCs w:val="28"/>
        </w:rPr>
        <w:t>рганизации здравоохранения</w:t>
      </w:r>
      <w:r>
        <w:rPr>
          <w:sz w:val="28"/>
          <w:szCs w:val="28"/>
        </w:rPr>
        <w:t xml:space="preserve"> (для Северного                полушария) на  эпидемиологический сезон </w:t>
      </w:r>
      <w:r w:rsidR="00780F63">
        <w:rPr>
          <w:sz w:val="28"/>
          <w:szCs w:val="28"/>
        </w:rPr>
        <w:t>2016-2017</w:t>
      </w:r>
      <w:r w:rsidRPr="00565038">
        <w:rPr>
          <w:sz w:val="28"/>
          <w:szCs w:val="28"/>
        </w:rPr>
        <w:t xml:space="preserve"> гг.</w:t>
      </w:r>
    </w:p>
    <w:p w:rsidR="009966F9" w:rsidRDefault="009966F9" w:rsidP="00397951">
      <w:pPr>
        <w:shd w:val="clear" w:color="auto" w:fill="FFFFFF"/>
        <w:tabs>
          <w:tab w:val="left" w:pos="0"/>
        </w:tabs>
        <w:rPr>
          <w:b/>
          <w:bCs/>
          <w:sz w:val="28"/>
          <w:szCs w:val="28"/>
        </w:rPr>
      </w:pPr>
    </w:p>
    <w:p w:rsidR="00397951" w:rsidRPr="00736086" w:rsidRDefault="00397951" w:rsidP="00397951">
      <w:pPr>
        <w:shd w:val="clear" w:color="auto" w:fill="FFFFFF"/>
        <w:tabs>
          <w:tab w:val="left" w:pos="0"/>
        </w:tabs>
        <w:rPr>
          <w:b/>
          <w:bCs/>
          <w:sz w:val="28"/>
          <w:szCs w:val="28"/>
        </w:rPr>
      </w:pPr>
      <w:r w:rsidRPr="00736086">
        <w:rPr>
          <w:b/>
          <w:bCs/>
          <w:sz w:val="28"/>
          <w:szCs w:val="28"/>
        </w:rPr>
        <w:t>Описание</w:t>
      </w:r>
    </w:p>
    <w:p w:rsidR="00397951" w:rsidRPr="007F3B50" w:rsidRDefault="00397951" w:rsidP="00397951">
      <w:pPr>
        <w:ind w:right="33"/>
        <w:jc w:val="both"/>
        <w:rPr>
          <w:sz w:val="28"/>
          <w:szCs w:val="28"/>
        </w:rPr>
      </w:pPr>
      <w:r w:rsidRPr="007F3B50">
        <w:rPr>
          <w:sz w:val="28"/>
        </w:rPr>
        <w:t xml:space="preserve">Слегка </w:t>
      </w:r>
      <w:r>
        <w:rPr>
          <w:sz w:val="28"/>
          <w:szCs w:val="28"/>
        </w:rPr>
        <w:t>молочно-белая суспензия</w:t>
      </w:r>
      <w:r w:rsidRPr="007F3B50">
        <w:rPr>
          <w:sz w:val="28"/>
          <w:szCs w:val="28"/>
        </w:rPr>
        <w:t xml:space="preserve"> без посторонних примесей.</w:t>
      </w:r>
    </w:p>
    <w:p w:rsidR="00397951" w:rsidRPr="00736086" w:rsidRDefault="00397951" w:rsidP="00397951">
      <w:pPr>
        <w:shd w:val="clear" w:color="auto" w:fill="FFFFFF"/>
        <w:spacing w:before="5" w:line="324" w:lineRule="exact"/>
        <w:jc w:val="both"/>
        <w:rPr>
          <w:b/>
          <w:bCs/>
          <w:sz w:val="28"/>
          <w:szCs w:val="28"/>
        </w:rPr>
      </w:pPr>
      <w:r w:rsidRPr="00736086">
        <w:rPr>
          <w:b/>
          <w:bCs/>
          <w:sz w:val="28"/>
          <w:szCs w:val="28"/>
        </w:rPr>
        <w:lastRenderedPageBreak/>
        <w:t xml:space="preserve">Фармакотерапевтическая группа </w:t>
      </w:r>
    </w:p>
    <w:p w:rsidR="00397951" w:rsidRDefault="00397951" w:rsidP="00397951">
      <w:pPr>
        <w:rPr>
          <w:sz w:val="28"/>
          <w:szCs w:val="28"/>
        </w:rPr>
      </w:pPr>
      <w:r>
        <w:rPr>
          <w:sz w:val="28"/>
          <w:szCs w:val="28"/>
        </w:rPr>
        <w:t>Вакцины. Противовирусные вакцины. Противогриппозные вакцины.</w:t>
      </w:r>
    </w:p>
    <w:p w:rsidR="00397951" w:rsidRPr="00BA4E08" w:rsidRDefault="00397951" w:rsidP="00397951">
      <w:pPr>
        <w:rPr>
          <w:sz w:val="28"/>
          <w:szCs w:val="28"/>
        </w:rPr>
      </w:pPr>
      <w:r>
        <w:rPr>
          <w:sz w:val="28"/>
          <w:szCs w:val="28"/>
        </w:rPr>
        <w:t>Вирус гриппа – инактивированный, сплит-вакцина (расщепленный) или поверхностные антигены</w:t>
      </w:r>
    </w:p>
    <w:p w:rsidR="00397951" w:rsidRPr="00BA4E08" w:rsidRDefault="00397951" w:rsidP="00397951">
      <w:pPr>
        <w:rPr>
          <w:sz w:val="28"/>
          <w:szCs w:val="28"/>
        </w:rPr>
      </w:pPr>
      <w:r>
        <w:rPr>
          <w:sz w:val="28"/>
          <w:szCs w:val="28"/>
        </w:rPr>
        <w:t>Код АТХ</w:t>
      </w:r>
      <w:r w:rsidRPr="00BA4E08">
        <w:rPr>
          <w:sz w:val="28"/>
          <w:szCs w:val="28"/>
        </w:rPr>
        <w:t xml:space="preserve"> </w:t>
      </w:r>
      <w:r w:rsidRPr="00BA4E08">
        <w:rPr>
          <w:sz w:val="28"/>
          <w:szCs w:val="28"/>
          <w:lang w:val="en-GB"/>
        </w:rPr>
        <w:t>J</w:t>
      </w:r>
      <w:r w:rsidRPr="00BA4E08">
        <w:rPr>
          <w:sz w:val="28"/>
          <w:szCs w:val="28"/>
        </w:rPr>
        <w:t>07</w:t>
      </w:r>
      <w:r w:rsidRPr="00BA4E08">
        <w:rPr>
          <w:sz w:val="28"/>
          <w:szCs w:val="28"/>
          <w:lang w:val="en-GB"/>
        </w:rPr>
        <w:t>BB</w:t>
      </w:r>
      <w:r w:rsidRPr="00BA4E08">
        <w:rPr>
          <w:sz w:val="28"/>
          <w:szCs w:val="28"/>
        </w:rPr>
        <w:t>0</w:t>
      </w:r>
      <w:r>
        <w:rPr>
          <w:sz w:val="28"/>
          <w:szCs w:val="28"/>
        </w:rPr>
        <w:t>2</w:t>
      </w:r>
    </w:p>
    <w:p w:rsidR="00397951" w:rsidRDefault="00397951" w:rsidP="00397951">
      <w:pPr>
        <w:shd w:val="clear" w:color="auto" w:fill="FFFFFF"/>
        <w:spacing w:line="324" w:lineRule="exact"/>
        <w:jc w:val="both"/>
        <w:rPr>
          <w:b/>
          <w:bCs/>
          <w:color w:val="000000"/>
          <w:spacing w:val="-6"/>
          <w:sz w:val="28"/>
          <w:szCs w:val="28"/>
        </w:rPr>
      </w:pPr>
    </w:p>
    <w:p w:rsidR="00397951" w:rsidRPr="00736086" w:rsidRDefault="00397951" w:rsidP="00397951">
      <w:pPr>
        <w:shd w:val="clear" w:color="auto" w:fill="FFFFFF"/>
        <w:spacing w:line="324" w:lineRule="exact"/>
        <w:jc w:val="both"/>
        <w:rPr>
          <w:b/>
          <w:bCs/>
          <w:color w:val="000000"/>
          <w:spacing w:val="-6"/>
          <w:sz w:val="28"/>
          <w:szCs w:val="28"/>
        </w:rPr>
      </w:pPr>
      <w:r w:rsidRPr="00736086">
        <w:rPr>
          <w:b/>
          <w:bCs/>
          <w:color w:val="000000"/>
          <w:spacing w:val="-6"/>
          <w:sz w:val="28"/>
          <w:szCs w:val="28"/>
        </w:rPr>
        <w:t>Фармакологические свойства</w:t>
      </w:r>
    </w:p>
    <w:p w:rsidR="00397951" w:rsidRPr="00736086" w:rsidRDefault="00397951" w:rsidP="00397951">
      <w:pPr>
        <w:shd w:val="clear" w:color="auto" w:fill="FFFFFF"/>
        <w:spacing w:line="324" w:lineRule="exact"/>
        <w:jc w:val="both"/>
        <w:rPr>
          <w:b/>
          <w:bCs/>
          <w:i/>
          <w:color w:val="000000"/>
          <w:spacing w:val="-6"/>
          <w:sz w:val="28"/>
          <w:szCs w:val="28"/>
        </w:rPr>
      </w:pPr>
      <w:r w:rsidRPr="00736086">
        <w:rPr>
          <w:b/>
          <w:bCs/>
          <w:i/>
          <w:color w:val="000000"/>
          <w:spacing w:val="-6"/>
          <w:sz w:val="28"/>
          <w:szCs w:val="28"/>
        </w:rPr>
        <w:t>Фармакокинетика</w:t>
      </w:r>
    </w:p>
    <w:p w:rsidR="00397951" w:rsidRPr="00837728" w:rsidRDefault="00397951" w:rsidP="0039795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right="508"/>
        <w:jc w:val="both"/>
        <w:rPr>
          <w:sz w:val="28"/>
          <w:szCs w:val="28"/>
        </w:rPr>
      </w:pPr>
      <w:r w:rsidRPr="00837728">
        <w:rPr>
          <w:sz w:val="28"/>
          <w:szCs w:val="28"/>
          <w:lang w:val="kk-KZ"/>
        </w:rPr>
        <w:t>Проведение фармакокинетических исследований для вакцин не требуется.</w:t>
      </w:r>
    </w:p>
    <w:p w:rsidR="00397951" w:rsidRPr="00736086" w:rsidRDefault="00397951" w:rsidP="00397951">
      <w:pPr>
        <w:shd w:val="clear" w:color="auto" w:fill="FFFFFF"/>
        <w:spacing w:line="324" w:lineRule="exact"/>
        <w:jc w:val="both"/>
        <w:rPr>
          <w:b/>
          <w:bCs/>
          <w:i/>
          <w:color w:val="000000"/>
          <w:spacing w:val="-6"/>
          <w:sz w:val="28"/>
          <w:szCs w:val="28"/>
          <w:lang w:val="kk-KZ"/>
        </w:rPr>
      </w:pPr>
      <w:r w:rsidRPr="00736086">
        <w:rPr>
          <w:b/>
          <w:bCs/>
          <w:i/>
          <w:color w:val="000000"/>
          <w:spacing w:val="-6"/>
          <w:sz w:val="28"/>
          <w:szCs w:val="28"/>
        </w:rPr>
        <w:t>Фармакодинамика</w:t>
      </w:r>
    </w:p>
    <w:p w:rsidR="00397951" w:rsidRPr="00091B68" w:rsidRDefault="00397951" w:rsidP="00397951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5776B0">
        <w:rPr>
          <w:sz w:val="28"/>
          <w:szCs w:val="28"/>
        </w:rPr>
        <w:t xml:space="preserve">Вакцина противогриппозная </w:t>
      </w:r>
      <w:r>
        <w:rPr>
          <w:sz w:val="28"/>
          <w:szCs w:val="28"/>
        </w:rPr>
        <w:t>расщепленная</w:t>
      </w:r>
      <w:r w:rsidRPr="005776B0">
        <w:rPr>
          <w:sz w:val="28"/>
          <w:szCs w:val="28"/>
        </w:rPr>
        <w:t xml:space="preserve"> инактивированная</w:t>
      </w:r>
      <w:r>
        <w:rPr>
          <w:sz w:val="28"/>
          <w:szCs w:val="28"/>
        </w:rPr>
        <w:t xml:space="preserve"> относится к классу расщепленных (спли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) вакцин, содержащих как поверхностные, так и внутренние антигены. </w:t>
      </w:r>
    </w:p>
    <w:p w:rsidR="00397951" w:rsidRDefault="00397951" w:rsidP="00397951">
      <w:pPr>
        <w:jc w:val="both"/>
        <w:rPr>
          <w:sz w:val="28"/>
          <w:szCs w:val="28"/>
        </w:rPr>
      </w:pPr>
      <w:r>
        <w:rPr>
          <w:sz w:val="28"/>
          <w:szCs w:val="28"/>
        </w:rPr>
        <w:t>Вакцина</w:t>
      </w:r>
      <w:r w:rsidRPr="00091B68">
        <w:rPr>
          <w:sz w:val="28"/>
          <w:szCs w:val="28"/>
        </w:rPr>
        <w:t xml:space="preserve"> производится по усовершенствованной технологии: вирус гриппа, выращенный на куриных яйцах, концентрируется и подвергается </w:t>
      </w:r>
      <w:proofErr w:type="spellStart"/>
      <w:r w:rsidRPr="00091B68">
        <w:rPr>
          <w:sz w:val="28"/>
          <w:szCs w:val="28"/>
        </w:rPr>
        <w:t>инактивации</w:t>
      </w:r>
      <w:proofErr w:type="spellEnd"/>
      <w:r>
        <w:rPr>
          <w:sz w:val="28"/>
          <w:szCs w:val="28"/>
        </w:rPr>
        <w:t xml:space="preserve"> формальдегидом, затем расщепляется</w:t>
      </w:r>
      <w:r w:rsidRPr="00091B6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проходит фазу </w:t>
      </w:r>
      <w:r w:rsidRPr="00091B68">
        <w:rPr>
          <w:sz w:val="28"/>
          <w:szCs w:val="28"/>
        </w:rPr>
        <w:t>глубокой очистки</w:t>
      </w:r>
      <w:r>
        <w:rPr>
          <w:sz w:val="28"/>
          <w:szCs w:val="28"/>
        </w:rPr>
        <w:t>.</w:t>
      </w:r>
      <w:r w:rsidRPr="00991025">
        <w:rPr>
          <w:sz w:val="28"/>
          <w:szCs w:val="28"/>
        </w:rPr>
        <w:t xml:space="preserve"> </w:t>
      </w:r>
      <w:r w:rsidRPr="00091B68">
        <w:rPr>
          <w:sz w:val="28"/>
          <w:szCs w:val="28"/>
        </w:rPr>
        <w:t>Такая технология</w:t>
      </w:r>
      <w:r>
        <w:rPr>
          <w:sz w:val="28"/>
          <w:szCs w:val="28"/>
        </w:rPr>
        <w:t>, м</w:t>
      </w:r>
      <w:r w:rsidRPr="00091B68">
        <w:rPr>
          <w:sz w:val="28"/>
          <w:szCs w:val="28"/>
        </w:rPr>
        <w:t>ногоступенчатые контроль и очистка препарата позволя</w:t>
      </w:r>
      <w:r>
        <w:rPr>
          <w:sz w:val="28"/>
          <w:szCs w:val="28"/>
        </w:rPr>
        <w:t>ю</w:t>
      </w:r>
      <w:r w:rsidRPr="00091B68">
        <w:rPr>
          <w:sz w:val="28"/>
          <w:szCs w:val="28"/>
        </w:rPr>
        <w:t>т свести концентрацию балластных веществ до количеств</w:t>
      </w:r>
      <w:r>
        <w:rPr>
          <w:sz w:val="28"/>
          <w:szCs w:val="28"/>
        </w:rPr>
        <w:t>, измеряемых в долях нанограмма</w:t>
      </w:r>
      <w:r w:rsidRPr="00091B68">
        <w:rPr>
          <w:sz w:val="28"/>
          <w:szCs w:val="28"/>
        </w:rPr>
        <w:t>, а также отсутствие консерванта сводят к минимуму побочные реакции</w:t>
      </w:r>
      <w:r>
        <w:rPr>
          <w:sz w:val="28"/>
          <w:szCs w:val="28"/>
        </w:rPr>
        <w:t>.</w:t>
      </w:r>
    </w:p>
    <w:p w:rsidR="00397951" w:rsidRPr="00CD79B9" w:rsidRDefault="00397951" w:rsidP="00397951">
      <w:pPr>
        <w:jc w:val="both"/>
        <w:rPr>
          <w:b/>
          <w:sz w:val="28"/>
          <w:szCs w:val="28"/>
        </w:rPr>
      </w:pPr>
      <w:r w:rsidRPr="00CD79B9">
        <w:rPr>
          <w:b/>
          <w:sz w:val="28"/>
          <w:szCs w:val="28"/>
        </w:rPr>
        <w:t>Иммунобиологические  свойства</w:t>
      </w:r>
    </w:p>
    <w:p w:rsidR="00397951" w:rsidRPr="00C64F5A" w:rsidRDefault="00397951" w:rsidP="00397951">
      <w:pPr>
        <w:tabs>
          <w:tab w:val="num" w:pos="1080"/>
        </w:tabs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Вакцина формирует развитие специфического иммунитета  к </w:t>
      </w:r>
      <w:proofErr w:type="spellStart"/>
      <w:r>
        <w:rPr>
          <w:sz w:val="28"/>
          <w:szCs w:val="28"/>
        </w:rPr>
        <w:t>эпидемически</w:t>
      </w:r>
      <w:proofErr w:type="spellEnd"/>
      <w:r>
        <w:rPr>
          <w:sz w:val="28"/>
          <w:szCs w:val="28"/>
        </w:rPr>
        <w:t xml:space="preserve"> актуальным штаммам вируса сезонного гриппа типов А 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содержащихся в данной вакцине за счет выработки </w:t>
      </w:r>
      <w:proofErr w:type="spellStart"/>
      <w:r>
        <w:rPr>
          <w:sz w:val="28"/>
          <w:szCs w:val="28"/>
        </w:rPr>
        <w:t>антигемагглютининовых</w:t>
      </w:r>
      <w:proofErr w:type="spellEnd"/>
      <w:r>
        <w:rPr>
          <w:sz w:val="28"/>
          <w:szCs w:val="28"/>
        </w:rPr>
        <w:t xml:space="preserve"> антител, которые ингибируют прикрепление гемагглютинина вируса гриппа к рецепторам клеток-мишеней, тем самым нейтрализуя вирус гриппа. Защитный уровень</w:t>
      </w:r>
      <w:r w:rsidRPr="004F159F">
        <w:rPr>
          <w:sz w:val="28"/>
          <w:szCs w:val="28"/>
        </w:rPr>
        <w:t xml:space="preserve"> ант</w:t>
      </w:r>
      <w:r>
        <w:rPr>
          <w:sz w:val="28"/>
          <w:szCs w:val="28"/>
        </w:rPr>
        <w:t xml:space="preserve">ител обычно развивается </w:t>
      </w:r>
      <w:r w:rsidRPr="004F159F">
        <w:rPr>
          <w:sz w:val="28"/>
          <w:szCs w:val="28"/>
        </w:rPr>
        <w:t xml:space="preserve"> через 2-3 недели после прививки</w:t>
      </w:r>
      <w:r>
        <w:rPr>
          <w:sz w:val="28"/>
          <w:szCs w:val="28"/>
        </w:rPr>
        <w:t xml:space="preserve">. </w:t>
      </w:r>
      <w:r w:rsidRPr="00821E94">
        <w:rPr>
          <w:bCs/>
          <w:spacing w:val="-2"/>
          <w:sz w:val="28"/>
          <w:szCs w:val="28"/>
        </w:rPr>
        <w:t>Продолжи</w:t>
      </w:r>
      <w:r>
        <w:rPr>
          <w:bCs/>
          <w:spacing w:val="-2"/>
          <w:sz w:val="28"/>
          <w:szCs w:val="28"/>
        </w:rPr>
        <w:t>т</w:t>
      </w:r>
      <w:r w:rsidRPr="00821E94">
        <w:rPr>
          <w:bCs/>
          <w:spacing w:val="-2"/>
          <w:sz w:val="28"/>
          <w:szCs w:val="28"/>
        </w:rPr>
        <w:t xml:space="preserve">ельность поствакцинального иммунитета </w:t>
      </w:r>
      <w:r>
        <w:rPr>
          <w:bCs/>
          <w:spacing w:val="-2"/>
          <w:sz w:val="28"/>
          <w:szCs w:val="28"/>
        </w:rPr>
        <w:t xml:space="preserve">к гомологичным штаммам или к штаммам, близким к вакцинным, может различаться, но </w:t>
      </w:r>
      <w:r w:rsidRPr="00821E94">
        <w:rPr>
          <w:bCs/>
          <w:spacing w:val="-2"/>
          <w:sz w:val="28"/>
          <w:szCs w:val="28"/>
        </w:rPr>
        <w:t>обычно составляет 6-12 месяцев.</w:t>
      </w:r>
    </w:p>
    <w:p w:rsidR="00397951" w:rsidRDefault="00397951" w:rsidP="00397951">
      <w:pPr>
        <w:shd w:val="clear" w:color="auto" w:fill="FFFFFF"/>
        <w:spacing w:line="324" w:lineRule="exact"/>
        <w:jc w:val="both"/>
        <w:rPr>
          <w:b/>
          <w:bCs/>
          <w:sz w:val="28"/>
          <w:szCs w:val="28"/>
        </w:rPr>
      </w:pPr>
    </w:p>
    <w:p w:rsidR="00397951" w:rsidRPr="00736086" w:rsidRDefault="00397951" w:rsidP="00397951">
      <w:pPr>
        <w:shd w:val="clear" w:color="auto" w:fill="FFFFFF"/>
        <w:spacing w:line="324" w:lineRule="exact"/>
        <w:jc w:val="both"/>
        <w:rPr>
          <w:b/>
          <w:bCs/>
          <w:sz w:val="28"/>
          <w:szCs w:val="28"/>
        </w:rPr>
      </w:pPr>
      <w:r w:rsidRPr="00736086">
        <w:rPr>
          <w:b/>
          <w:bCs/>
          <w:sz w:val="28"/>
          <w:szCs w:val="28"/>
        </w:rPr>
        <w:t>Показания к применению</w:t>
      </w:r>
    </w:p>
    <w:p w:rsidR="00397951" w:rsidRDefault="00397951" w:rsidP="0039795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профилактика гриппа</w:t>
      </w:r>
      <w:r w:rsidRPr="0073608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36086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взрослых</w:t>
      </w:r>
      <w:r>
        <w:rPr>
          <w:sz w:val="28"/>
          <w:szCs w:val="28"/>
          <w:lang w:val="kk-KZ"/>
        </w:rPr>
        <w:t xml:space="preserve">, </w:t>
      </w:r>
      <w:r w:rsidRPr="00127909">
        <w:rPr>
          <w:sz w:val="28"/>
          <w:szCs w:val="28"/>
        </w:rPr>
        <w:t xml:space="preserve">особенно у лиц с повышенным риском развития осложнений </w:t>
      </w:r>
    </w:p>
    <w:p w:rsidR="00397951" w:rsidRPr="00127909" w:rsidRDefault="00397951" w:rsidP="00397951">
      <w:pPr>
        <w:ind w:left="360"/>
        <w:jc w:val="both"/>
        <w:rPr>
          <w:sz w:val="28"/>
          <w:szCs w:val="28"/>
        </w:rPr>
      </w:pPr>
    </w:p>
    <w:p w:rsidR="00397951" w:rsidRDefault="00397951" w:rsidP="00397951">
      <w:pPr>
        <w:shd w:val="clear" w:color="auto" w:fill="FFFFFF"/>
        <w:rPr>
          <w:b/>
          <w:bCs/>
          <w:spacing w:val="-3"/>
          <w:sz w:val="28"/>
          <w:szCs w:val="28"/>
        </w:rPr>
      </w:pPr>
      <w:r w:rsidRPr="00736086">
        <w:rPr>
          <w:b/>
          <w:bCs/>
          <w:spacing w:val="-3"/>
          <w:sz w:val="28"/>
          <w:szCs w:val="28"/>
        </w:rPr>
        <w:t>Способ применения и дозы</w:t>
      </w:r>
    </w:p>
    <w:p w:rsidR="00397951" w:rsidRPr="00CD79B9" w:rsidRDefault="00397951" w:rsidP="00397951">
      <w:pPr>
        <w:shd w:val="clear" w:color="auto" w:fill="FFFFFF"/>
        <w:rPr>
          <w:bCs/>
          <w:spacing w:val="-3"/>
          <w:sz w:val="28"/>
          <w:szCs w:val="28"/>
        </w:rPr>
      </w:pPr>
      <w:r w:rsidRPr="00CD79B9">
        <w:rPr>
          <w:bCs/>
          <w:spacing w:val="-3"/>
          <w:sz w:val="28"/>
          <w:szCs w:val="28"/>
        </w:rPr>
        <w:t>Вакцина вводится внутримышечно или глубоко подкожно!</w:t>
      </w:r>
    </w:p>
    <w:p w:rsidR="00397951" w:rsidRPr="00CD79B9" w:rsidRDefault="00397951" w:rsidP="00397951">
      <w:pPr>
        <w:shd w:val="clear" w:color="auto" w:fill="FFFFFF"/>
        <w:rPr>
          <w:bCs/>
          <w:spacing w:val="-3"/>
          <w:sz w:val="28"/>
          <w:szCs w:val="28"/>
          <w:lang w:val="kk-KZ"/>
        </w:rPr>
      </w:pPr>
      <w:r w:rsidRPr="00CD79B9">
        <w:rPr>
          <w:bCs/>
          <w:spacing w:val="-3"/>
          <w:sz w:val="28"/>
          <w:szCs w:val="28"/>
        </w:rPr>
        <w:t>Не вводить внутривенно!</w:t>
      </w:r>
    </w:p>
    <w:p w:rsidR="00397951" w:rsidRPr="008C6A4E" w:rsidRDefault="00397951" w:rsidP="00397951">
      <w:pPr>
        <w:jc w:val="both"/>
        <w:rPr>
          <w:sz w:val="28"/>
          <w:szCs w:val="28"/>
        </w:rPr>
      </w:pPr>
      <w:r w:rsidRPr="004F0927">
        <w:rPr>
          <w:sz w:val="28"/>
          <w:szCs w:val="28"/>
        </w:rPr>
        <w:t>Иммунизацию про</w:t>
      </w:r>
      <w:r>
        <w:rPr>
          <w:sz w:val="28"/>
          <w:szCs w:val="28"/>
        </w:rPr>
        <w:t>водят ежегодно в осенний период</w:t>
      </w:r>
      <w:r w:rsidRPr="004F0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рекомендаций, принятых в </w:t>
      </w:r>
      <w:r w:rsidRPr="008C6A4E">
        <w:rPr>
          <w:sz w:val="28"/>
          <w:szCs w:val="28"/>
        </w:rPr>
        <w:t xml:space="preserve"> стране.</w:t>
      </w:r>
    </w:p>
    <w:p w:rsidR="00397951" w:rsidRPr="008874DE" w:rsidRDefault="00397951" w:rsidP="00397951">
      <w:pPr>
        <w:jc w:val="both"/>
        <w:rPr>
          <w:sz w:val="28"/>
          <w:szCs w:val="28"/>
        </w:rPr>
      </w:pPr>
      <w:r w:rsidRPr="008874DE">
        <w:rPr>
          <w:sz w:val="28"/>
          <w:szCs w:val="28"/>
        </w:rPr>
        <w:t>Перед использованием вакцину следует выдержать при комнатной температуре и встряхнуть.</w:t>
      </w:r>
    </w:p>
    <w:p w:rsidR="00397951" w:rsidRPr="008874DE" w:rsidRDefault="00397951" w:rsidP="00397951">
      <w:pPr>
        <w:jc w:val="both"/>
        <w:rPr>
          <w:sz w:val="28"/>
          <w:szCs w:val="28"/>
        </w:rPr>
      </w:pPr>
      <w:r w:rsidRPr="008874DE">
        <w:rPr>
          <w:sz w:val="28"/>
          <w:szCs w:val="28"/>
        </w:rPr>
        <w:t>Препарат не следует использовать при наличии в суспензии посторонних частиц.</w:t>
      </w:r>
    </w:p>
    <w:p w:rsidR="00397951" w:rsidRPr="008874DE" w:rsidRDefault="00397951" w:rsidP="003979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Применяется вакцина взрослым однократно в дозе 0,5 мл, которая</w:t>
      </w:r>
      <w:r w:rsidRPr="00A11E04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 по 1</w:t>
      </w:r>
      <w:r w:rsidRPr="00A0089F">
        <w:rPr>
          <w:sz w:val="28"/>
          <w:szCs w:val="28"/>
        </w:rPr>
        <w:t>5 мкг гемагглютинина каждого штамма вируса гриппа</w:t>
      </w:r>
      <w:r>
        <w:rPr>
          <w:sz w:val="28"/>
          <w:szCs w:val="28"/>
        </w:rPr>
        <w:t>.</w:t>
      </w:r>
    </w:p>
    <w:p w:rsidR="00397951" w:rsidRPr="008C6A4E" w:rsidRDefault="00397951" w:rsidP="00397951">
      <w:pPr>
        <w:jc w:val="both"/>
        <w:rPr>
          <w:i/>
          <w:sz w:val="28"/>
          <w:szCs w:val="28"/>
        </w:rPr>
      </w:pPr>
      <w:r w:rsidRPr="008C6A4E">
        <w:rPr>
          <w:i/>
          <w:sz w:val="28"/>
          <w:szCs w:val="28"/>
        </w:rPr>
        <w:t>Техника введения вакцины</w:t>
      </w:r>
    </w:p>
    <w:p w:rsidR="00397951" w:rsidRPr="00CD79B9" w:rsidRDefault="00397951" w:rsidP="00397951">
      <w:pPr>
        <w:jc w:val="both"/>
        <w:rPr>
          <w:b/>
          <w:sz w:val="28"/>
          <w:szCs w:val="28"/>
        </w:rPr>
      </w:pPr>
      <w:r w:rsidRPr="00CD79B9">
        <w:rPr>
          <w:sz w:val="28"/>
          <w:szCs w:val="28"/>
        </w:rPr>
        <w:t xml:space="preserve">Вакцину вводят внутримышечно или глубоко подкожно предпочтительно в область дельтовидной мышцы плеча. </w:t>
      </w:r>
    </w:p>
    <w:p w:rsidR="00397951" w:rsidRDefault="00397951" w:rsidP="00397951">
      <w:pPr>
        <w:jc w:val="both"/>
        <w:rPr>
          <w:sz w:val="28"/>
          <w:szCs w:val="28"/>
        </w:rPr>
      </w:pPr>
      <w:r w:rsidRPr="008874DE">
        <w:rPr>
          <w:sz w:val="28"/>
          <w:szCs w:val="28"/>
        </w:rPr>
        <w:t>Остатки вакцины и все отходы должны быть утилизированы в соответствии с местными требованиями.</w:t>
      </w:r>
    </w:p>
    <w:p w:rsidR="00397951" w:rsidRPr="00397951" w:rsidRDefault="00397951" w:rsidP="00397951">
      <w:pPr>
        <w:jc w:val="both"/>
        <w:rPr>
          <w:sz w:val="28"/>
          <w:szCs w:val="28"/>
        </w:rPr>
      </w:pPr>
    </w:p>
    <w:p w:rsidR="00397951" w:rsidRPr="00397951" w:rsidRDefault="00397951" w:rsidP="00397951">
      <w:pPr>
        <w:pStyle w:val="ad"/>
        <w:autoSpaceDE/>
        <w:rPr>
          <w:rFonts w:ascii="Times New Roman" w:hAnsi="Times New Roman"/>
          <w:b/>
          <w:bCs/>
          <w:sz w:val="28"/>
          <w:szCs w:val="28"/>
        </w:rPr>
      </w:pPr>
      <w:r w:rsidRPr="00397951">
        <w:rPr>
          <w:rFonts w:ascii="Times New Roman" w:hAnsi="Times New Roman"/>
          <w:b/>
          <w:bCs/>
          <w:sz w:val="28"/>
          <w:szCs w:val="28"/>
        </w:rPr>
        <w:t>Побочные действия</w:t>
      </w:r>
    </w:p>
    <w:p w:rsidR="00397951" w:rsidRPr="00F33C22" w:rsidRDefault="00397951" w:rsidP="00397951">
      <w:pPr>
        <w:jc w:val="both"/>
        <w:rPr>
          <w:sz w:val="28"/>
          <w:szCs w:val="28"/>
        </w:rPr>
      </w:pPr>
      <w:r w:rsidRPr="00397951">
        <w:rPr>
          <w:sz w:val="28"/>
          <w:szCs w:val="28"/>
        </w:rPr>
        <w:t>Определение</w:t>
      </w:r>
      <w:r w:rsidRPr="00736086">
        <w:rPr>
          <w:sz w:val="28"/>
          <w:szCs w:val="28"/>
        </w:rPr>
        <w:t xml:space="preserve"> частоты побочных эффектов</w:t>
      </w:r>
      <w:r>
        <w:rPr>
          <w:sz w:val="28"/>
          <w:szCs w:val="28"/>
        </w:rPr>
        <w:t xml:space="preserve"> </w:t>
      </w:r>
      <w:r w:rsidRPr="00B4404A">
        <w:rPr>
          <w:sz w:val="28"/>
          <w:szCs w:val="28"/>
        </w:rPr>
        <w:t>проводится в соотв</w:t>
      </w:r>
      <w:r>
        <w:rPr>
          <w:sz w:val="28"/>
          <w:szCs w:val="28"/>
        </w:rPr>
        <w:t xml:space="preserve">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следующими критериями</w:t>
      </w:r>
      <w:r w:rsidRPr="00736086">
        <w:rPr>
          <w:sz w:val="28"/>
          <w:szCs w:val="28"/>
        </w:rPr>
        <w:t>: очень част</w:t>
      </w:r>
      <w:r>
        <w:rPr>
          <w:sz w:val="28"/>
          <w:szCs w:val="28"/>
        </w:rPr>
        <w:t xml:space="preserve">о </w:t>
      </w:r>
      <w:r w:rsidRPr="00736086">
        <w:rPr>
          <w:sz w:val="28"/>
          <w:szCs w:val="28"/>
        </w:rPr>
        <w:t>(≥1/10, более 10%); част</w:t>
      </w:r>
      <w:r>
        <w:rPr>
          <w:sz w:val="28"/>
          <w:szCs w:val="28"/>
        </w:rPr>
        <w:t>о</w:t>
      </w:r>
      <w:r w:rsidRPr="00736086">
        <w:rPr>
          <w:sz w:val="28"/>
          <w:szCs w:val="28"/>
        </w:rPr>
        <w:t xml:space="preserve"> (≥1/100, но &lt;1/10, более 1%, но менее 10%); </w:t>
      </w:r>
      <w:r>
        <w:rPr>
          <w:sz w:val="28"/>
          <w:szCs w:val="28"/>
        </w:rPr>
        <w:t>нечасто</w:t>
      </w:r>
      <w:r w:rsidRPr="00736086">
        <w:rPr>
          <w:sz w:val="28"/>
          <w:szCs w:val="28"/>
        </w:rPr>
        <w:t xml:space="preserve"> (≥1/1,000, но &lt;1/100, более 0,1%, но менее 1%); редк</w:t>
      </w:r>
      <w:r>
        <w:rPr>
          <w:sz w:val="28"/>
          <w:szCs w:val="28"/>
        </w:rPr>
        <w:t>о</w:t>
      </w:r>
      <w:r w:rsidRPr="00736086">
        <w:rPr>
          <w:sz w:val="28"/>
          <w:szCs w:val="28"/>
        </w:rPr>
        <w:t xml:space="preserve"> (≥1/10,000, но &lt;1/1,000, более 0,01%, но менее 0,1%); очень редк</w:t>
      </w:r>
      <w:r>
        <w:rPr>
          <w:sz w:val="28"/>
          <w:szCs w:val="28"/>
        </w:rPr>
        <w:t>о</w:t>
      </w:r>
      <w:r w:rsidRPr="00736086">
        <w:rPr>
          <w:sz w:val="28"/>
          <w:szCs w:val="28"/>
        </w:rPr>
        <w:t xml:space="preserve"> (&lt;1/10,000, менее 0,01%), включая единичные сообщения</w:t>
      </w:r>
    </w:p>
    <w:p w:rsidR="00397951" w:rsidRDefault="00397951" w:rsidP="00397951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Часто</w:t>
      </w:r>
    </w:p>
    <w:p w:rsidR="00397951" w:rsidRPr="00FE5907" w:rsidRDefault="00397951" w:rsidP="00397951">
      <w:pPr>
        <w:jc w:val="both"/>
        <w:rPr>
          <w:sz w:val="28"/>
          <w:szCs w:val="28"/>
        </w:rPr>
      </w:pPr>
      <w:r>
        <w:rPr>
          <w:sz w:val="28"/>
          <w:szCs w:val="28"/>
        </w:rPr>
        <w:t>- лихорадка</w:t>
      </w:r>
      <w:r w:rsidRPr="00FE5907">
        <w:rPr>
          <w:sz w:val="28"/>
          <w:szCs w:val="28"/>
        </w:rPr>
        <w:t xml:space="preserve">, недомогание, </w:t>
      </w:r>
      <w:r>
        <w:rPr>
          <w:sz w:val="28"/>
          <w:szCs w:val="28"/>
        </w:rPr>
        <w:t>г</w:t>
      </w:r>
      <w:r w:rsidRPr="00FE5907">
        <w:rPr>
          <w:sz w:val="28"/>
          <w:szCs w:val="28"/>
        </w:rPr>
        <w:t xml:space="preserve">оловная боль, озноб, </w:t>
      </w:r>
      <w:r>
        <w:rPr>
          <w:sz w:val="28"/>
          <w:szCs w:val="28"/>
        </w:rPr>
        <w:t>повышенная п</w:t>
      </w:r>
      <w:r w:rsidRPr="00FE5907">
        <w:rPr>
          <w:sz w:val="28"/>
          <w:szCs w:val="28"/>
        </w:rPr>
        <w:t xml:space="preserve">отливость, </w:t>
      </w:r>
      <w:r>
        <w:rPr>
          <w:sz w:val="28"/>
          <w:szCs w:val="28"/>
        </w:rPr>
        <w:t>утомляем</w:t>
      </w:r>
      <w:r w:rsidRPr="00FE5907">
        <w:rPr>
          <w:sz w:val="28"/>
          <w:szCs w:val="28"/>
        </w:rPr>
        <w:t>ость</w:t>
      </w:r>
    </w:p>
    <w:p w:rsidR="00397951" w:rsidRPr="00FE5907" w:rsidRDefault="00397951" w:rsidP="00397951">
      <w:pPr>
        <w:jc w:val="both"/>
        <w:rPr>
          <w:sz w:val="28"/>
          <w:szCs w:val="28"/>
        </w:rPr>
      </w:pPr>
      <w:r w:rsidRPr="00FE5907">
        <w:rPr>
          <w:sz w:val="28"/>
          <w:szCs w:val="28"/>
        </w:rPr>
        <w:t>- покраснение, припухлость</w:t>
      </w:r>
      <w:r>
        <w:rPr>
          <w:sz w:val="28"/>
          <w:szCs w:val="28"/>
        </w:rPr>
        <w:t>, болезненность, кровоподтек</w:t>
      </w:r>
      <w:r w:rsidRPr="00FE5907">
        <w:rPr>
          <w:sz w:val="28"/>
          <w:szCs w:val="28"/>
        </w:rPr>
        <w:t>, уплотнение в месте инъекции</w:t>
      </w:r>
    </w:p>
    <w:p w:rsidR="00397951" w:rsidRDefault="00397951" w:rsidP="00397951">
      <w:pPr>
        <w:jc w:val="both"/>
        <w:rPr>
          <w:sz w:val="28"/>
          <w:szCs w:val="28"/>
        </w:rPr>
      </w:pPr>
      <w:r w:rsidRPr="00FE5907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FE5907">
        <w:rPr>
          <w:sz w:val="28"/>
          <w:szCs w:val="28"/>
        </w:rPr>
        <w:t>иалгия</w:t>
      </w:r>
      <w:r w:rsidRPr="00F33C22">
        <w:rPr>
          <w:sz w:val="28"/>
          <w:szCs w:val="28"/>
        </w:rPr>
        <w:t xml:space="preserve">, </w:t>
      </w:r>
      <w:r w:rsidRPr="00FE5907">
        <w:rPr>
          <w:sz w:val="28"/>
          <w:szCs w:val="28"/>
        </w:rPr>
        <w:t>артралгия</w:t>
      </w:r>
    </w:p>
    <w:p w:rsidR="00397951" w:rsidRPr="00BD0106" w:rsidRDefault="00397951" w:rsidP="00397951">
      <w:pPr>
        <w:jc w:val="both"/>
        <w:rPr>
          <w:sz w:val="28"/>
          <w:szCs w:val="28"/>
        </w:rPr>
      </w:pPr>
      <w:r w:rsidRPr="00FE5907">
        <w:rPr>
          <w:sz w:val="28"/>
          <w:szCs w:val="28"/>
        </w:rPr>
        <w:t>Данные реакции обычно проходят в течение 1-2 дней и не требуют специального лечения.</w:t>
      </w:r>
      <w:r>
        <w:rPr>
          <w:sz w:val="28"/>
          <w:szCs w:val="28"/>
        </w:rPr>
        <w:t xml:space="preserve"> В случае высокой</w:t>
      </w:r>
      <w:r w:rsidRPr="00BD0106">
        <w:rPr>
          <w:sz w:val="28"/>
          <w:szCs w:val="28"/>
        </w:rPr>
        <w:t xml:space="preserve"> лихорадки </w:t>
      </w:r>
      <w:r>
        <w:rPr>
          <w:sz w:val="28"/>
          <w:szCs w:val="28"/>
        </w:rPr>
        <w:t>назначить жаропонижающее средство для предупреждения развития</w:t>
      </w:r>
      <w:r w:rsidRPr="00BD0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фебрильных </w:t>
      </w:r>
      <w:r w:rsidRPr="00BD0106">
        <w:rPr>
          <w:sz w:val="28"/>
          <w:szCs w:val="28"/>
        </w:rPr>
        <w:t xml:space="preserve">судорог. </w:t>
      </w:r>
    </w:p>
    <w:p w:rsidR="00397951" w:rsidRPr="00FE5907" w:rsidRDefault="00397951" w:rsidP="0039795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Pr="00FE5907">
        <w:rPr>
          <w:i/>
          <w:sz w:val="28"/>
          <w:szCs w:val="28"/>
        </w:rPr>
        <w:t>едко</w:t>
      </w:r>
      <w:r w:rsidRPr="00FE5907">
        <w:rPr>
          <w:sz w:val="28"/>
          <w:szCs w:val="28"/>
        </w:rPr>
        <w:t xml:space="preserve"> </w:t>
      </w:r>
    </w:p>
    <w:p w:rsidR="00397951" w:rsidRPr="00FE5907" w:rsidRDefault="00397951" w:rsidP="00397951">
      <w:pPr>
        <w:rPr>
          <w:sz w:val="28"/>
          <w:szCs w:val="28"/>
        </w:rPr>
      </w:pPr>
      <w:r w:rsidRPr="00FE5907">
        <w:rPr>
          <w:sz w:val="28"/>
          <w:szCs w:val="28"/>
        </w:rPr>
        <w:t xml:space="preserve">- преходящая тромбоцитопения и </w:t>
      </w:r>
      <w:proofErr w:type="spellStart"/>
      <w:r w:rsidRPr="00FE5907">
        <w:rPr>
          <w:sz w:val="28"/>
          <w:szCs w:val="28"/>
        </w:rPr>
        <w:t>лимфоаденопатия</w:t>
      </w:r>
      <w:proofErr w:type="spellEnd"/>
    </w:p>
    <w:p w:rsidR="00397951" w:rsidRPr="00FE5907" w:rsidRDefault="00397951" w:rsidP="00397951">
      <w:pPr>
        <w:ind w:left="240" w:hanging="240"/>
        <w:rPr>
          <w:sz w:val="28"/>
          <w:szCs w:val="28"/>
        </w:rPr>
      </w:pPr>
      <w:r w:rsidRPr="00FE5907">
        <w:rPr>
          <w:sz w:val="28"/>
          <w:szCs w:val="28"/>
        </w:rPr>
        <w:t>- аллергические реакции</w:t>
      </w:r>
      <w:r>
        <w:rPr>
          <w:sz w:val="28"/>
          <w:szCs w:val="28"/>
        </w:rPr>
        <w:t xml:space="preserve">: кожный </w:t>
      </w:r>
      <w:r w:rsidRPr="00FE5907">
        <w:rPr>
          <w:sz w:val="28"/>
          <w:szCs w:val="28"/>
        </w:rPr>
        <w:t>зуд, крапивн</w:t>
      </w:r>
      <w:r>
        <w:rPr>
          <w:sz w:val="28"/>
          <w:szCs w:val="28"/>
        </w:rPr>
        <w:t>ица или неспецифическая сыпь</w:t>
      </w:r>
    </w:p>
    <w:p w:rsidR="00397951" w:rsidRDefault="00397951" w:rsidP="00397951">
      <w:pPr>
        <w:rPr>
          <w:sz w:val="28"/>
          <w:szCs w:val="28"/>
        </w:rPr>
      </w:pPr>
      <w:r w:rsidRPr="00FE5907">
        <w:rPr>
          <w:sz w:val="28"/>
          <w:szCs w:val="28"/>
        </w:rPr>
        <w:t>- невралгия, парестезия, фебрильные судороги, неврологические расстройства, такие как</w:t>
      </w:r>
      <w:r>
        <w:rPr>
          <w:sz w:val="28"/>
          <w:szCs w:val="28"/>
        </w:rPr>
        <w:t>,</w:t>
      </w:r>
      <w:r w:rsidRPr="00FE5907">
        <w:rPr>
          <w:sz w:val="28"/>
          <w:szCs w:val="28"/>
        </w:rPr>
        <w:t xml:space="preserve"> </w:t>
      </w:r>
      <w:proofErr w:type="spellStart"/>
      <w:r w:rsidRPr="00FE5907">
        <w:rPr>
          <w:sz w:val="28"/>
          <w:szCs w:val="28"/>
        </w:rPr>
        <w:t>энцефаломиелит</w:t>
      </w:r>
      <w:proofErr w:type="spellEnd"/>
      <w:r w:rsidRPr="00FE5907">
        <w:rPr>
          <w:sz w:val="28"/>
          <w:szCs w:val="28"/>
        </w:rPr>
        <w:t xml:space="preserve">, неврит и синдром </w:t>
      </w:r>
      <w:proofErr w:type="spellStart"/>
      <w:r w:rsidRPr="00FE5907">
        <w:rPr>
          <w:sz w:val="28"/>
          <w:szCs w:val="28"/>
        </w:rPr>
        <w:t>Гийена-Барре</w:t>
      </w:r>
      <w:proofErr w:type="spellEnd"/>
    </w:p>
    <w:p w:rsidR="00397951" w:rsidRPr="00C64F5A" w:rsidRDefault="00397951" w:rsidP="003979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Очень редко</w:t>
      </w:r>
    </w:p>
    <w:p w:rsidR="00397951" w:rsidRDefault="00397951" w:rsidP="003979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E5907">
        <w:rPr>
          <w:sz w:val="28"/>
          <w:szCs w:val="28"/>
        </w:rPr>
        <w:t>васкулит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ассоциированный</w:t>
      </w:r>
      <w:proofErr w:type="gramEnd"/>
      <w:r>
        <w:rPr>
          <w:sz w:val="28"/>
          <w:szCs w:val="28"/>
        </w:rPr>
        <w:t xml:space="preserve"> с транзиторным нарушением функции почек</w:t>
      </w:r>
    </w:p>
    <w:p w:rsidR="00397951" w:rsidRPr="00C64F5A" w:rsidRDefault="00397951" w:rsidP="003979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анафилактический шок, отек </w:t>
      </w:r>
      <w:proofErr w:type="spellStart"/>
      <w:r>
        <w:rPr>
          <w:color w:val="000000"/>
          <w:sz w:val="28"/>
          <w:szCs w:val="28"/>
        </w:rPr>
        <w:t>Квинке</w:t>
      </w:r>
      <w:proofErr w:type="spellEnd"/>
    </w:p>
    <w:p w:rsidR="00397951" w:rsidRPr="00DB721C" w:rsidRDefault="00397951" w:rsidP="0039795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А</w:t>
      </w:r>
      <w:r w:rsidRPr="00A0089F">
        <w:rPr>
          <w:sz w:val="28"/>
          <w:szCs w:val="28"/>
        </w:rPr>
        <w:t>нафилактический шок может развиться в течение одного часа после вакцинации и потреб</w:t>
      </w:r>
      <w:r>
        <w:rPr>
          <w:sz w:val="28"/>
          <w:szCs w:val="28"/>
        </w:rPr>
        <w:t>овать неотложной помощи (введение</w:t>
      </w:r>
      <w:r w:rsidRPr="00A0089F">
        <w:rPr>
          <w:sz w:val="28"/>
          <w:szCs w:val="28"/>
        </w:rPr>
        <w:t xml:space="preserve"> адреналина).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Кожные реакции гиперчувствительности могу</w:t>
      </w:r>
      <w:r w:rsidRPr="00A0089F">
        <w:rPr>
          <w:sz w:val="28"/>
          <w:szCs w:val="28"/>
        </w:rPr>
        <w:t xml:space="preserve">т развиться в течение 72 часов после вакцинации </w:t>
      </w:r>
      <w:r>
        <w:rPr>
          <w:sz w:val="28"/>
          <w:szCs w:val="28"/>
        </w:rPr>
        <w:t>и</w:t>
      </w:r>
      <w:r w:rsidRPr="00A0089F">
        <w:rPr>
          <w:sz w:val="28"/>
          <w:szCs w:val="28"/>
        </w:rPr>
        <w:t xml:space="preserve"> п</w:t>
      </w:r>
      <w:r>
        <w:rPr>
          <w:sz w:val="28"/>
          <w:szCs w:val="28"/>
        </w:rPr>
        <w:t>отребовать медикаментозного лечения.</w:t>
      </w:r>
      <w:r w:rsidRPr="00A0089F">
        <w:rPr>
          <w:sz w:val="28"/>
          <w:szCs w:val="28"/>
        </w:rPr>
        <w:t xml:space="preserve"> </w:t>
      </w:r>
    </w:p>
    <w:p w:rsidR="00397951" w:rsidRPr="00736086" w:rsidRDefault="00397951" w:rsidP="00397951">
      <w:pPr>
        <w:jc w:val="both"/>
        <w:rPr>
          <w:sz w:val="28"/>
          <w:szCs w:val="28"/>
        </w:rPr>
      </w:pPr>
    </w:p>
    <w:p w:rsidR="00397951" w:rsidRPr="00736086" w:rsidRDefault="00397951" w:rsidP="00397951">
      <w:pPr>
        <w:jc w:val="both"/>
        <w:rPr>
          <w:sz w:val="28"/>
          <w:szCs w:val="28"/>
          <w:lang w:val="kk-KZ"/>
        </w:rPr>
      </w:pPr>
      <w:r w:rsidRPr="00736086">
        <w:rPr>
          <w:b/>
          <w:bCs/>
          <w:sz w:val="28"/>
          <w:szCs w:val="28"/>
        </w:rPr>
        <w:t>Противопоказания</w:t>
      </w:r>
      <w:r w:rsidRPr="00736086">
        <w:rPr>
          <w:sz w:val="28"/>
          <w:szCs w:val="28"/>
        </w:rPr>
        <w:t xml:space="preserve"> </w:t>
      </w:r>
    </w:p>
    <w:p w:rsidR="00397951" w:rsidRPr="00454D50" w:rsidRDefault="00397951" w:rsidP="0039795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гиперчувствительность к активным компанентам </w:t>
      </w:r>
      <w:r w:rsidRPr="00BB385A">
        <w:rPr>
          <w:sz w:val="28"/>
          <w:szCs w:val="28"/>
        </w:rPr>
        <w:t xml:space="preserve">вакцины, к любым </w:t>
      </w:r>
      <w:r>
        <w:rPr>
          <w:sz w:val="28"/>
          <w:szCs w:val="28"/>
        </w:rPr>
        <w:t xml:space="preserve">              </w:t>
      </w:r>
      <w:r w:rsidRPr="00BB385A">
        <w:rPr>
          <w:sz w:val="28"/>
          <w:szCs w:val="28"/>
        </w:rPr>
        <w:t>вспомогательным веществам</w:t>
      </w:r>
      <w:r>
        <w:rPr>
          <w:sz w:val="28"/>
          <w:szCs w:val="28"/>
        </w:rPr>
        <w:t xml:space="preserve">, </w:t>
      </w:r>
      <w:r w:rsidRPr="00FE5907">
        <w:rPr>
          <w:sz w:val="28"/>
          <w:szCs w:val="28"/>
        </w:rPr>
        <w:t>а также присутствующим в остаточных количествах компонентам</w:t>
      </w:r>
      <w:r w:rsidRPr="00BB385A">
        <w:rPr>
          <w:sz w:val="28"/>
          <w:szCs w:val="28"/>
        </w:rPr>
        <w:t xml:space="preserve"> куриного яйца и куриному белку (овальбумину),</w:t>
      </w:r>
      <w:r>
        <w:rPr>
          <w:sz w:val="28"/>
          <w:szCs w:val="28"/>
        </w:rPr>
        <w:t xml:space="preserve"> а также</w:t>
      </w:r>
      <w:r w:rsidRPr="00BB385A">
        <w:rPr>
          <w:sz w:val="28"/>
          <w:szCs w:val="28"/>
        </w:rPr>
        <w:t xml:space="preserve"> формальдегиду</w:t>
      </w:r>
      <w:r>
        <w:rPr>
          <w:sz w:val="28"/>
          <w:szCs w:val="28"/>
        </w:rPr>
        <w:t xml:space="preserve">, </w:t>
      </w:r>
      <w:r w:rsidRPr="00F33C22">
        <w:rPr>
          <w:sz w:val="28"/>
          <w:szCs w:val="28"/>
        </w:rPr>
        <w:t>расщепляющему реагенту,</w:t>
      </w:r>
      <w:r w:rsidRPr="00A0089F">
        <w:rPr>
          <w:sz w:val="28"/>
          <w:szCs w:val="28"/>
        </w:rPr>
        <w:t xml:space="preserve"> Тритон</w:t>
      </w:r>
      <w:r>
        <w:rPr>
          <w:sz w:val="28"/>
          <w:szCs w:val="28"/>
        </w:rPr>
        <w:t>у</w:t>
      </w:r>
      <w:r w:rsidRPr="00A0089F">
        <w:rPr>
          <w:sz w:val="28"/>
          <w:szCs w:val="28"/>
        </w:rPr>
        <w:t xml:space="preserve"> Х-100, гентамицин</w:t>
      </w:r>
      <w:r>
        <w:rPr>
          <w:sz w:val="28"/>
          <w:szCs w:val="28"/>
        </w:rPr>
        <w:t xml:space="preserve">у </w:t>
      </w:r>
    </w:p>
    <w:p w:rsidR="00397951" w:rsidRPr="007F46FC" w:rsidRDefault="00397951" w:rsidP="00397951">
      <w:pPr>
        <w:widowControl/>
        <w:numPr>
          <w:ilvl w:val="0"/>
          <w:numId w:val="7"/>
        </w:numPr>
        <w:autoSpaceDE/>
        <w:autoSpaceDN/>
        <w:adjustRightInd/>
        <w:jc w:val="both"/>
      </w:pPr>
      <w:r>
        <w:rPr>
          <w:sz w:val="28"/>
          <w:szCs w:val="28"/>
        </w:rPr>
        <w:lastRenderedPageBreak/>
        <w:t>повышение температуры тела выше 37</w:t>
      </w:r>
      <w:proofErr w:type="gramStart"/>
      <w:r w:rsidRPr="00AF40D5">
        <w:rPr>
          <w:sz w:val="28"/>
          <w:szCs w:val="28"/>
        </w:rPr>
        <w:t xml:space="preserve"> </w:t>
      </w:r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</w:t>
      </w:r>
    </w:p>
    <w:p w:rsidR="00397951" w:rsidRPr="00454D50" w:rsidRDefault="00397951" w:rsidP="00397951">
      <w:pPr>
        <w:widowControl/>
        <w:numPr>
          <w:ilvl w:val="0"/>
          <w:numId w:val="7"/>
        </w:numPr>
        <w:autoSpaceDE/>
        <w:autoSpaceDN/>
        <w:adjustRightInd/>
        <w:jc w:val="both"/>
      </w:pPr>
      <w:r>
        <w:rPr>
          <w:sz w:val="28"/>
          <w:szCs w:val="28"/>
        </w:rPr>
        <w:t>острое инфекционное заболевание или обострение хронического                         заболевания</w:t>
      </w:r>
    </w:p>
    <w:p w:rsidR="00397951" w:rsidRDefault="00397951" w:rsidP="00397951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неконтролируемая эпилепсия, синдром </w:t>
      </w:r>
      <w:proofErr w:type="spellStart"/>
      <w:r>
        <w:rPr>
          <w:sz w:val="28"/>
          <w:szCs w:val="28"/>
        </w:rPr>
        <w:t>Гийена-Барре</w:t>
      </w:r>
      <w:proofErr w:type="spellEnd"/>
      <w:r w:rsidRPr="00454D50">
        <w:rPr>
          <w:sz w:val="28"/>
          <w:szCs w:val="28"/>
        </w:rPr>
        <w:t xml:space="preserve"> или другие заб</w:t>
      </w:r>
      <w:r>
        <w:rPr>
          <w:sz w:val="28"/>
          <w:szCs w:val="28"/>
        </w:rPr>
        <w:t>олевания нервной системы</w:t>
      </w:r>
    </w:p>
    <w:p w:rsidR="00397951" w:rsidRPr="00454D50" w:rsidRDefault="00397951" w:rsidP="00397951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454D50">
        <w:rPr>
          <w:sz w:val="28"/>
          <w:szCs w:val="28"/>
          <w:lang w:val="kk-KZ"/>
        </w:rPr>
        <w:t xml:space="preserve">случаи анафилактической реакции на введение </w:t>
      </w:r>
      <w:r>
        <w:rPr>
          <w:sz w:val="28"/>
          <w:szCs w:val="28"/>
          <w:lang w:val="kk-KZ"/>
        </w:rPr>
        <w:t xml:space="preserve">этой или другой аналогичной </w:t>
      </w:r>
      <w:r w:rsidRPr="00454D50">
        <w:rPr>
          <w:sz w:val="28"/>
          <w:szCs w:val="28"/>
          <w:lang w:val="kk-KZ"/>
        </w:rPr>
        <w:t>вакцины в анамнезе</w:t>
      </w:r>
    </w:p>
    <w:p w:rsidR="00397951" w:rsidRPr="00397951" w:rsidRDefault="00397951" w:rsidP="0039795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397951">
        <w:rPr>
          <w:sz w:val="28"/>
          <w:szCs w:val="28"/>
        </w:rPr>
        <w:t xml:space="preserve">детский возраст до 18 лет </w:t>
      </w:r>
    </w:p>
    <w:p w:rsidR="00397951" w:rsidRPr="00397951" w:rsidRDefault="00397951" w:rsidP="00397951">
      <w:pPr>
        <w:tabs>
          <w:tab w:val="left" w:pos="600"/>
        </w:tabs>
        <w:rPr>
          <w:sz w:val="28"/>
          <w:szCs w:val="28"/>
        </w:rPr>
      </w:pPr>
    </w:p>
    <w:p w:rsidR="00397951" w:rsidRPr="00397951" w:rsidRDefault="00397951" w:rsidP="00397951">
      <w:pPr>
        <w:jc w:val="both"/>
        <w:rPr>
          <w:b/>
          <w:bCs/>
          <w:sz w:val="28"/>
          <w:szCs w:val="28"/>
        </w:rPr>
      </w:pPr>
      <w:r w:rsidRPr="00397951">
        <w:rPr>
          <w:b/>
          <w:bCs/>
          <w:sz w:val="28"/>
          <w:szCs w:val="28"/>
        </w:rPr>
        <w:t>Лекарственные взаимодействия</w:t>
      </w:r>
    </w:p>
    <w:p w:rsidR="00397951" w:rsidRPr="00397951" w:rsidRDefault="00397951" w:rsidP="00397951">
      <w:pPr>
        <w:pStyle w:val="ad"/>
        <w:rPr>
          <w:rFonts w:ascii="Times New Roman" w:hAnsi="Times New Roman"/>
          <w:sz w:val="28"/>
          <w:szCs w:val="28"/>
        </w:rPr>
      </w:pPr>
      <w:r w:rsidRPr="00397951">
        <w:rPr>
          <w:rFonts w:ascii="Times New Roman" w:hAnsi="Times New Roman"/>
          <w:sz w:val="28"/>
          <w:szCs w:val="28"/>
        </w:rPr>
        <w:t>Вакцина может применяться одновременно (в один день) с другими вакцинами (за исключением вакцины БЦЖ). При этом препараты вводятся в разные участки тела с использованием разных шприцов.</w:t>
      </w:r>
    </w:p>
    <w:p w:rsidR="00397951" w:rsidRPr="00397951" w:rsidRDefault="00397951" w:rsidP="00397951">
      <w:pPr>
        <w:pStyle w:val="ad"/>
        <w:rPr>
          <w:rFonts w:ascii="Times New Roman" w:hAnsi="Times New Roman"/>
          <w:sz w:val="28"/>
          <w:szCs w:val="28"/>
        </w:rPr>
      </w:pPr>
      <w:r w:rsidRPr="00397951">
        <w:rPr>
          <w:rFonts w:ascii="Times New Roman" w:hAnsi="Times New Roman"/>
          <w:sz w:val="28"/>
          <w:szCs w:val="28"/>
        </w:rPr>
        <w:t xml:space="preserve">На эффект иммунизации может повлиять сопутствующая иммунодепрессивная терапия или имеющаяся иммунная недостаточность. У пациентов, находящихся на </w:t>
      </w:r>
      <w:proofErr w:type="spellStart"/>
      <w:r w:rsidRPr="00397951">
        <w:rPr>
          <w:rFonts w:ascii="Times New Roman" w:hAnsi="Times New Roman"/>
          <w:sz w:val="28"/>
          <w:szCs w:val="28"/>
        </w:rPr>
        <w:t>иммуносупрессивной</w:t>
      </w:r>
      <w:proofErr w:type="spellEnd"/>
      <w:r w:rsidRPr="00397951">
        <w:rPr>
          <w:rFonts w:ascii="Times New Roman" w:hAnsi="Times New Roman"/>
          <w:sz w:val="28"/>
          <w:szCs w:val="28"/>
        </w:rPr>
        <w:t xml:space="preserve"> терапии, иммунный ответ на введение данной вакцины может быть снижен.</w:t>
      </w:r>
    </w:p>
    <w:p w:rsidR="00397951" w:rsidRPr="00397951" w:rsidRDefault="00397951" w:rsidP="00397951">
      <w:pPr>
        <w:pStyle w:val="22"/>
        <w:spacing w:after="0" w:line="240" w:lineRule="auto"/>
        <w:rPr>
          <w:i/>
          <w:sz w:val="28"/>
          <w:szCs w:val="28"/>
        </w:rPr>
      </w:pPr>
      <w:r w:rsidRPr="00397951">
        <w:rPr>
          <w:i/>
          <w:sz w:val="28"/>
          <w:szCs w:val="28"/>
        </w:rPr>
        <w:t>Несовместимость</w:t>
      </w:r>
    </w:p>
    <w:p w:rsidR="00397951" w:rsidRPr="00397951" w:rsidRDefault="00397951" w:rsidP="00397951">
      <w:pPr>
        <w:pStyle w:val="22"/>
        <w:spacing w:after="0" w:line="240" w:lineRule="auto"/>
        <w:jc w:val="both"/>
        <w:rPr>
          <w:sz w:val="28"/>
          <w:szCs w:val="28"/>
        </w:rPr>
      </w:pPr>
      <w:r w:rsidRPr="00397951">
        <w:rPr>
          <w:sz w:val="28"/>
          <w:szCs w:val="28"/>
        </w:rPr>
        <w:t>Ввиду отсутствия исследований по совместимости, противогриппозную вакцину не следует смешивать с другими лекарственными средствами.</w:t>
      </w:r>
    </w:p>
    <w:p w:rsidR="00397951" w:rsidRDefault="00397951" w:rsidP="00397951">
      <w:pPr>
        <w:jc w:val="both"/>
        <w:rPr>
          <w:sz w:val="28"/>
          <w:szCs w:val="28"/>
        </w:rPr>
      </w:pPr>
    </w:p>
    <w:p w:rsidR="00397951" w:rsidRDefault="00397951" w:rsidP="00397951">
      <w:pPr>
        <w:jc w:val="both"/>
        <w:rPr>
          <w:b/>
          <w:bCs/>
          <w:sz w:val="28"/>
          <w:szCs w:val="28"/>
          <w:lang w:val="kk-KZ"/>
        </w:rPr>
      </w:pPr>
      <w:r w:rsidRPr="00736086">
        <w:rPr>
          <w:b/>
          <w:bCs/>
          <w:sz w:val="28"/>
          <w:szCs w:val="28"/>
          <w:lang w:val="kk-KZ"/>
        </w:rPr>
        <w:t>Особые указания</w:t>
      </w:r>
    </w:p>
    <w:p w:rsidR="00397951" w:rsidRDefault="00397951" w:rsidP="00397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иммунизацией следует собрать </w:t>
      </w:r>
      <w:proofErr w:type="spellStart"/>
      <w:r>
        <w:rPr>
          <w:sz w:val="28"/>
          <w:szCs w:val="28"/>
        </w:rPr>
        <w:t>аллергологический</w:t>
      </w:r>
      <w:proofErr w:type="spellEnd"/>
      <w:r>
        <w:rPr>
          <w:sz w:val="28"/>
          <w:szCs w:val="28"/>
        </w:rPr>
        <w:t xml:space="preserve"> анамнез о наличии реакций гиперчувствительности на вещества, указанные в главе                    «Противопоказания» и другие вакцины, а также наличие в анамнезе </w:t>
      </w:r>
      <w:proofErr w:type="spellStart"/>
      <w:r>
        <w:rPr>
          <w:sz w:val="28"/>
          <w:szCs w:val="28"/>
        </w:rPr>
        <w:t>иммунодефицитных</w:t>
      </w:r>
      <w:proofErr w:type="spellEnd"/>
      <w:r>
        <w:rPr>
          <w:sz w:val="28"/>
          <w:szCs w:val="28"/>
        </w:rPr>
        <w:t xml:space="preserve"> состояний или недавней иммуномодулирующей терапии.</w:t>
      </w:r>
    </w:p>
    <w:p w:rsidR="00397951" w:rsidRPr="00A0089F" w:rsidRDefault="00397951" w:rsidP="00397951">
      <w:pPr>
        <w:jc w:val="both"/>
        <w:rPr>
          <w:sz w:val="28"/>
          <w:szCs w:val="28"/>
        </w:rPr>
      </w:pPr>
      <w:r w:rsidRPr="003B1AC3">
        <w:rPr>
          <w:sz w:val="28"/>
          <w:szCs w:val="28"/>
        </w:rPr>
        <w:t>Как и при использовании любых других</w:t>
      </w:r>
      <w:r>
        <w:rPr>
          <w:sz w:val="28"/>
          <w:szCs w:val="28"/>
        </w:rPr>
        <w:t xml:space="preserve"> инъекционн</w:t>
      </w:r>
      <w:r w:rsidRPr="003B1AC3">
        <w:rPr>
          <w:sz w:val="28"/>
          <w:szCs w:val="28"/>
        </w:rPr>
        <w:t>ых вакцин, на случай развития анафилактической реакции после введения препарата требуется наличие соответствующих медикаментов</w:t>
      </w:r>
      <w:r>
        <w:rPr>
          <w:sz w:val="28"/>
          <w:szCs w:val="28"/>
        </w:rPr>
        <w:t xml:space="preserve"> (адреналин, кортикостероиды и др.) и надлежащее наблюдение за </w:t>
      </w:r>
      <w:proofErr w:type="gramStart"/>
      <w:r>
        <w:rPr>
          <w:sz w:val="28"/>
          <w:szCs w:val="28"/>
        </w:rPr>
        <w:t>привитым</w:t>
      </w:r>
      <w:proofErr w:type="gramEnd"/>
      <w:r>
        <w:rPr>
          <w:sz w:val="28"/>
          <w:szCs w:val="28"/>
        </w:rPr>
        <w:t xml:space="preserve"> </w:t>
      </w:r>
      <w:r w:rsidRPr="00A0089F">
        <w:rPr>
          <w:sz w:val="28"/>
          <w:szCs w:val="28"/>
        </w:rPr>
        <w:t xml:space="preserve">в течение 30 минут после инъекции. </w:t>
      </w:r>
    </w:p>
    <w:p w:rsidR="00397951" w:rsidRPr="00A0089F" w:rsidRDefault="00397951" w:rsidP="00397951">
      <w:pPr>
        <w:jc w:val="both"/>
        <w:rPr>
          <w:sz w:val="28"/>
          <w:szCs w:val="28"/>
        </w:rPr>
      </w:pPr>
      <w:r w:rsidRPr="003B1AC3">
        <w:rPr>
          <w:sz w:val="28"/>
          <w:szCs w:val="28"/>
        </w:rPr>
        <w:t xml:space="preserve">У лиц с эндогенной или ятрогенной </w:t>
      </w:r>
      <w:proofErr w:type="spellStart"/>
      <w:r w:rsidRPr="003B1AC3">
        <w:rPr>
          <w:sz w:val="28"/>
          <w:szCs w:val="28"/>
        </w:rPr>
        <w:t>иммуносупрессией</w:t>
      </w:r>
      <w:proofErr w:type="spellEnd"/>
      <w:r w:rsidRPr="003B1AC3">
        <w:rPr>
          <w:sz w:val="28"/>
          <w:szCs w:val="28"/>
        </w:rPr>
        <w:t xml:space="preserve"> гуморальный иммунный ответ после прививки может быть недостаточным.</w:t>
      </w:r>
      <w:r>
        <w:rPr>
          <w:sz w:val="28"/>
          <w:szCs w:val="28"/>
        </w:rPr>
        <w:t xml:space="preserve"> </w:t>
      </w:r>
      <w:r w:rsidRPr="00A0089F">
        <w:rPr>
          <w:sz w:val="28"/>
          <w:szCs w:val="28"/>
        </w:rPr>
        <w:t xml:space="preserve">Лица, получавшие </w:t>
      </w:r>
      <w:r>
        <w:rPr>
          <w:sz w:val="28"/>
          <w:szCs w:val="28"/>
        </w:rPr>
        <w:t>иммуно</w:t>
      </w:r>
      <w:r w:rsidRPr="00A0089F">
        <w:rPr>
          <w:sz w:val="28"/>
          <w:szCs w:val="28"/>
        </w:rPr>
        <w:t xml:space="preserve">глобулин, должны вакцинироваться по истечению одного месяца. </w:t>
      </w:r>
    </w:p>
    <w:p w:rsidR="00397951" w:rsidRPr="00A0089F" w:rsidRDefault="00397951" w:rsidP="00397951">
      <w:pPr>
        <w:jc w:val="both"/>
        <w:rPr>
          <w:sz w:val="28"/>
          <w:szCs w:val="28"/>
        </w:rPr>
      </w:pPr>
      <w:r w:rsidRPr="00A0089F">
        <w:rPr>
          <w:sz w:val="28"/>
          <w:szCs w:val="28"/>
        </w:rPr>
        <w:t xml:space="preserve">Лица с любыми реакциями нервной системы после вакцинации этим препаратом не должны вакцинироваться снова. </w:t>
      </w:r>
    </w:p>
    <w:p w:rsidR="00397951" w:rsidRDefault="00397951" w:rsidP="00397951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острых проявлениях болезни и обострении хронических заболеваний вакцинация следует отложить до периода выздоровления.</w:t>
      </w:r>
    </w:p>
    <w:p w:rsidR="00397951" w:rsidRPr="00397951" w:rsidRDefault="00397951" w:rsidP="00397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Вакцина приводит к выработке иммунитета только против 3-х штаммов вируса гриппа, содержащихся в препарате, или против штаммов сходных с </w:t>
      </w:r>
      <w:proofErr w:type="gramStart"/>
      <w:r>
        <w:rPr>
          <w:sz w:val="28"/>
          <w:szCs w:val="28"/>
        </w:rPr>
        <w:t>указанными</w:t>
      </w:r>
      <w:proofErr w:type="gramEnd"/>
      <w:r>
        <w:rPr>
          <w:sz w:val="28"/>
          <w:szCs w:val="28"/>
        </w:rPr>
        <w:t xml:space="preserve">. Вакцина не обеспечивает развитие иммунитета против </w:t>
      </w:r>
      <w:r w:rsidRPr="00397951">
        <w:rPr>
          <w:sz w:val="28"/>
          <w:szCs w:val="28"/>
        </w:rPr>
        <w:t xml:space="preserve">заболеваний, сходных по симптоматике с гриппом, но вызванных иными возбудителями. Вакцинация против гриппа, осуществленная во время </w:t>
      </w:r>
      <w:r w:rsidRPr="00397951">
        <w:rPr>
          <w:sz w:val="28"/>
          <w:szCs w:val="28"/>
        </w:rPr>
        <w:lastRenderedPageBreak/>
        <w:t>предшествующего эпидемического сезона, не может обеспечить надежную защиту на следующий сезон, т.к. для каждого эпидемического сезона характерны свои наиболее распространенные штаммы вируса гриппа.</w:t>
      </w:r>
    </w:p>
    <w:p w:rsidR="00397951" w:rsidRPr="00397951" w:rsidRDefault="00397951" w:rsidP="0069732B">
      <w:pPr>
        <w:pStyle w:val="3"/>
        <w:spacing w:after="0"/>
        <w:jc w:val="both"/>
        <w:rPr>
          <w:sz w:val="28"/>
          <w:szCs w:val="28"/>
        </w:rPr>
      </w:pPr>
      <w:r w:rsidRPr="00397951">
        <w:rPr>
          <w:sz w:val="28"/>
          <w:szCs w:val="28"/>
        </w:rPr>
        <w:t>После вакцинации противогриппозной вакциной наблюдались ложно-положительны результаты ИФА на наличие антител против ВИЧ, гепатита</w:t>
      </w:r>
      <w:proofErr w:type="gramStart"/>
      <w:r w:rsidRPr="00397951">
        <w:rPr>
          <w:sz w:val="28"/>
          <w:szCs w:val="28"/>
        </w:rPr>
        <w:t xml:space="preserve"> С</w:t>
      </w:r>
      <w:proofErr w:type="gramEnd"/>
      <w:r w:rsidRPr="00397951">
        <w:rPr>
          <w:sz w:val="28"/>
          <w:szCs w:val="28"/>
        </w:rPr>
        <w:t xml:space="preserve"> и Т-клеточного </w:t>
      </w:r>
      <w:proofErr w:type="spellStart"/>
      <w:r w:rsidRPr="00397951">
        <w:rPr>
          <w:sz w:val="28"/>
          <w:szCs w:val="28"/>
        </w:rPr>
        <w:t>лимфотропного</w:t>
      </w:r>
      <w:proofErr w:type="spellEnd"/>
      <w:r w:rsidRPr="00397951">
        <w:rPr>
          <w:sz w:val="28"/>
          <w:szCs w:val="28"/>
        </w:rPr>
        <w:t xml:space="preserve"> вируса человека в сыворотке крови. </w:t>
      </w:r>
      <w:proofErr w:type="gramStart"/>
      <w:r w:rsidRPr="00397951">
        <w:rPr>
          <w:sz w:val="28"/>
          <w:szCs w:val="28"/>
        </w:rPr>
        <w:t>Ложно-положительные</w:t>
      </w:r>
      <w:proofErr w:type="gramEnd"/>
      <w:r w:rsidRPr="00397951">
        <w:rPr>
          <w:sz w:val="28"/>
          <w:szCs w:val="28"/>
        </w:rPr>
        <w:t xml:space="preserve"> результаты ИФА можно перепроверить методом вестерн-</w:t>
      </w:r>
      <w:proofErr w:type="spellStart"/>
      <w:r w:rsidRPr="00397951">
        <w:rPr>
          <w:sz w:val="28"/>
          <w:szCs w:val="28"/>
        </w:rPr>
        <w:t>блоттинга</w:t>
      </w:r>
      <w:proofErr w:type="spellEnd"/>
      <w:r w:rsidRPr="00397951">
        <w:rPr>
          <w:sz w:val="28"/>
          <w:szCs w:val="28"/>
        </w:rPr>
        <w:t>. Временные ложно-положительные реакции могут быть обусловлены выработкой</w:t>
      </w:r>
      <w:r w:rsidRPr="00397951">
        <w:rPr>
          <w:sz w:val="28"/>
          <w:szCs w:val="28"/>
          <w:lang w:val="kk-KZ"/>
        </w:rPr>
        <w:t xml:space="preserve"> </w:t>
      </w:r>
      <w:proofErr w:type="gramStart"/>
      <w:r w:rsidRPr="00397951">
        <w:rPr>
          <w:sz w:val="28"/>
          <w:szCs w:val="28"/>
          <w:lang w:val="kk-KZ"/>
        </w:rPr>
        <w:t>противогриппозных</w:t>
      </w:r>
      <w:proofErr w:type="gramEnd"/>
      <w:r w:rsidRPr="00397951">
        <w:rPr>
          <w:sz w:val="28"/>
          <w:szCs w:val="28"/>
          <w:lang w:val="kk-KZ"/>
        </w:rPr>
        <w:t xml:space="preserve"> </w:t>
      </w:r>
      <w:proofErr w:type="spellStart"/>
      <w:r w:rsidRPr="00397951">
        <w:rPr>
          <w:sz w:val="28"/>
          <w:szCs w:val="28"/>
          <w:lang w:val="en-US"/>
        </w:rPr>
        <w:t>IgM</w:t>
      </w:r>
      <w:proofErr w:type="spellEnd"/>
      <w:r w:rsidRPr="00397951">
        <w:rPr>
          <w:sz w:val="28"/>
          <w:szCs w:val="28"/>
          <w:lang w:val="kk-KZ"/>
        </w:rPr>
        <w:t xml:space="preserve"> вследствие вакцинации</w:t>
      </w:r>
      <w:r w:rsidRPr="00397951">
        <w:rPr>
          <w:sz w:val="28"/>
          <w:szCs w:val="28"/>
        </w:rPr>
        <w:t xml:space="preserve">. </w:t>
      </w:r>
    </w:p>
    <w:p w:rsidR="00397951" w:rsidRPr="00397951" w:rsidRDefault="00397951" w:rsidP="0069732B">
      <w:pPr>
        <w:pStyle w:val="3"/>
        <w:spacing w:after="0"/>
        <w:jc w:val="both"/>
        <w:rPr>
          <w:i/>
          <w:sz w:val="28"/>
          <w:szCs w:val="28"/>
        </w:rPr>
      </w:pPr>
      <w:r w:rsidRPr="00397951">
        <w:rPr>
          <w:i/>
          <w:sz w:val="28"/>
          <w:szCs w:val="28"/>
        </w:rPr>
        <w:t>Меры предосторожности.</w:t>
      </w:r>
    </w:p>
    <w:p w:rsidR="00397951" w:rsidRPr="008062A9" w:rsidRDefault="00397951" w:rsidP="00397951">
      <w:pPr>
        <w:jc w:val="both"/>
        <w:rPr>
          <w:sz w:val="28"/>
          <w:szCs w:val="28"/>
        </w:rPr>
      </w:pPr>
      <w:r w:rsidRPr="00397951">
        <w:rPr>
          <w:b/>
          <w:sz w:val="28"/>
          <w:szCs w:val="28"/>
        </w:rPr>
        <w:t xml:space="preserve">Не вводить внутривенно!  </w:t>
      </w:r>
      <w:r w:rsidRPr="00397951">
        <w:rPr>
          <w:sz w:val="28"/>
          <w:szCs w:val="28"/>
        </w:rPr>
        <w:t>Как и при использовании любых других инъекционных вакцин, на случай развития анафилактической реакции после введения препарата необходимо иметь средства противошоковой терапии и надлежащее наблюдение за привитым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минут после инъекции.</w:t>
      </w:r>
    </w:p>
    <w:p w:rsidR="00397951" w:rsidRPr="008062A9" w:rsidRDefault="00397951" w:rsidP="003979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Инъекцию следует вводить с осторожностью во избежание попадания препарата в сосудистое русло. </w:t>
      </w:r>
    </w:p>
    <w:p w:rsidR="00397951" w:rsidRPr="00A0089F" w:rsidRDefault="00397951" w:rsidP="00397951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дефектов упаковки (</w:t>
      </w:r>
      <w:r w:rsidRPr="00A0089F">
        <w:rPr>
          <w:sz w:val="28"/>
          <w:szCs w:val="28"/>
        </w:rPr>
        <w:t>тре</w:t>
      </w:r>
      <w:r>
        <w:rPr>
          <w:sz w:val="28"/>
          <w:szCs w:val="28"/>
        </w:rPr>
        <w:t>щины контейнера и др.)</w:t>
      </w:r>
      <w:r w:rsidRPr="00A0089F">
        <w:rPr>
          <w:sz w:val="28"/>
          <w:szCs w:val="28"/>
        </w:rPr>
        <w:t xml:space="preserve">, </w:t>
      </w:r>
      <w:r>
        <w:rPr>
          <w:sz w:val="28"/>
          <w:szCs w:val="28"/>
        </w:rPr>
        <w:t>появлении хлопьев,</w:t>
      </w:r>
      <w:r w:rsidRPr="00C3378E">
        <w:rPr>
          <w:sz w:val="28"/>
          <w:szCs w:val="28"/>
        </w:rPr>
        <w:t xml:space="preserve"> </w:t>
      </w:r>
      <w:r>
        <w:rPr>
          <w:sz w:val="28"/>
          <w:szCs w:val="28"/>
        </w:rPr>
        <w:t>не исчезающих</w:t>
      </w:r>
      <w:r w:rsidRPr="00A0089F">
        <w:rPr>
          <w:sz w:val="28"/>
          <w:szCs w:val="28"/>
        </w:rPr>
        <w:t xml:space="preserve"> после встряхивания</w:t>
      </w:r>
      <w:r>
        <w:rPr>
          <w:sz w:val="28"/>
          <w:szCs w:val="28"/>
        </w:rPr>
        <w:t xml:space="preserve">, или других каких-либо изменений, позволяющих предположить изменение качества, </w:t>
      </w:r>
      <w:r w:rsidRPr="00A0089F">
        <w:rPr>
          <w:sz w:val="28"/>
          <w:szCs w:val="28"/>
        </w:rPr>
        <w:t xml:space="preserve"> </w:t>
      </w:r>
      <w:r>
        <w:rPr>
          <w:sz w:val="28"/>
          <w:szCs w:val="28"/>
        </w:rPr>
        <w:t>вакцину не следует применять</w:t>
      </w:r>
      <w:r w:rsidRPr="00A0089F">
        <w:rPr>
          <w:sz w:val="28"/>
          <w:szCs w:val="28"/>
        </w:rPr>
        <w:t xml:space="preserve">. </w:t>
      </w:r>
    </w:p>
    <w:p w:rsidR="00397951" w:rsidRPr="00FB270B" w:rsidRDefault="00397951" w:rsidP="00397951">
      <w:pPr>
        <w:jc w:val="both"/>
        <w:rPr>
          <w:b/>
          <w:sz w:val="28"/>
          <w:szCs w:val="28"/>
        </w:rPr>
      </w:pPr>
      <w:r w:rsidRPr="00FB270B">
        <w:rPr>
          <w:b/>
          <w:sz w:val="28"/>
          <w:szCs w:val="28"/>
        </w:rPr>
        <w:t>Использоваться сразу после вскрытия</w:t>
      </w:r>
      <w:r>
        <w:rPr>
          <w:b/>
          <w:sz w:val="28"/>
          <w:szCs w:val="28"/>
        </w:rPr>
        <w:t xml:space="preserve"> упаковки</w:t>
      </w:r>
      <w:r w:rsidRPr="00FB270B">
        <w:rPr>
          <w:b/>
          <w:sz w:val="28"/>
          <w:szCs w:val="28"/>
        </w:rPr>
        <w:t xml:space="preserve">. </w:t>
      </w:r>
    </w:p>
    <w:p w:rsidR="00397951" w:rsidRDefault="00397951" w:rsidP="0039795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 применением встряхивать.</w:t>
      </w:r>
    </w:p>
    <w:p w:rsidR="00397951" w:rsidRDefault="00397951" w:rsidP="00397951">
      <w:pPr>
        <w:jc w:val="both"/>
        <w:rPr>
          <w:bCs/>
          <w:i/>
          <w:sz w:val="28"/>
          <w:szCs w:val="28"/>
          <w:lang w:val="kk-KZ"/>
        </w:rPr>
      </w:pPr>
      <w:r w:rsidRPr="00EC68A7">
        <w:rPr>
          <w:bCs/>
          <w:i/>
          <w:sz w:val="28"/>
          <w:szCs w:val="28"/>
          <w:lang w:val="kk-KZ"/>
        </w:rPr>
        <w:t>Беременность и период лактации</w:t>
      </w:r>
    </w:p>
    <w:p w:rsidR="0069732B" w:rsidRDefault="00397951" w:rsidP="009966F9">
      <w:pPr>
        <w:spacing w:afterLines="50" w:after="120"/>
        <w:ind w:rightChars="39" w:right="94"/>
        <w:jc w:val="both"/>
        <w:rPr>
          <w:bCs/>
          <w:kern w:val="44"/>
          <w:sz w:val="28"/>
          <w:szCs w:val="28"/>
        </w:rPr>
      </w:pPr>
      <w:r w:rsidRPr="00241D63">
        <w:rPr>
          <w:bCs/>
          <w:kern w:val="44"/>
          <w:sz w:val="28"/>
          <w:szCs w:val="28"/>
        </w:rPr>
        <w:t xml:space="preserve">Имеющиеся данные не указывают, что инактивированная противогриппозная вакцина наносит вред плоду, если вводится беременной женщине. Вакцина рекомендуется ВОЗ на любой стадии беременности.  </w:t>
      </w:r>
    </w:p>
    <w:p w:rsidR="00397951" w:rsidRPr="00397951" w:rsidRDefault="00397951" w:rsidP="009966F9">
      <w:pPr>
        <w:spacing w:afterLines="50" w:after="120"/>
        <w:ind w:rightChars="39" w:right="94"/>
        <w:jc w:val="both"/>
        <w:rPr>
          <w:bCs/>
          <w:kern w:val="44"/>
          <w:sz w:val="28"/>
          <w:szCs w:val="28"/>
        </w:rPr>
      </w:pPr>
      <w:r w:rsidRPr="00397951">
        <w:rPr>
          <w:bCs/>
          <w:kern w:val="44"/>
          <w:sz w:val="28"/>
          <w:szCs w:val="28"/>
        </w:rPr>
        <w:t>Вакцина может применяться в период грудного кормления.</w:t>
      </w:r>
    </w:p>
    <w:p w:rsidR="00397951" w:rsidRPr="00397951" w:rsidRDefault="00397951" w:rsidP="0069732B">
      <w:pPr>
        <w:pStyle w:val="3"/>
        <w:spacing w:after="0"/>
        <w:rPr>
          <w:i/>
          <w:sz w:val="28"/>
          <w:szCs w:val="28"/>
        </w:rPr>
      </w:pPr>
      <w:r w:rsidRPr="00397951">
        <w:rPr>
          <w:i/>
          <w:sz w:val="28"/>
          <w:szCs w:val="28"/>
        </w:rPr>
        <w:t>Особенности влияния лекарственного средства на способность управлять транспортным средством или потенциально опасными механизмами</w:t>
      </w:r>
    </w:p>
    <w:p w:rsidR="00397951" w:rsidRPr="00397951" w:rsidRDefault="00397951" w:rsidP="00780F63">
      <w:pPr>
        <w:tabs>
          <w:tab w:val="left" w:pos="600"/>
        </w:tabs>
        <w:jc w:val="both"/>
        <w:rPr>
          <w:sz w:val="28"/>
          <w:szCs w:val="28"/>
        </w:rPr>
      </w:pPr>
      <w:r w:rsidRPr="00397951">
        <w:rPr>
          <w:sz w:val="28"/>
          <w:szCs w:val="28"/>
        </w:rPr>
        <w:t>Использование данной вакцины не влияет на способность управлять автомобилем или другой техникой.</w:t>
      </w:r>
    </w:p>
    <w:p w:rsidR="00397951" w:rsidRPr="00397951" w:rsidRDefault="00397951" w:rsidP="00397951">
      <w:pPr>
        <w:tabs>
          <w:tab w:val="left" w:pos="600"/>
        </w:tabs>
        <w:rPr>
          <w:sz w:val="28"/>
          <w:szCs w:val="28"/>
        </w:rPr>
      </w:pPr>
    </w:p>
    <w:p w:rsidR="00397951" w:rsidRPr="00736086" w:rsidRDefault="00397951" w:rsidP="00397951">
      <w:pPr>
        <w:jc w:val="both"/>
        <w:rPr>
          <w:b/>
          <w:bCs/>
          <w:sz w:val="28"/>
          <w:szCs w:val="28"/>
        </w:rPr>
      </w:pPr>
      <w:r w:rsidRPr="00736086">
        <w:rPr>
          <w:b/>
          <w:bCs/>
          <w:sz w:val="28"/>
          <w:szCs w:val="28"/>
        </w:rPr>
        <w:t xml:space="preserve">Передозировка </w:t>
      </w:r>
    </w:p>
    <w:p w:rsidR="00397951" w:rsidRPr="008874DE" w:rsidRDefault="00397951" w:rsidP="00397951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соблюдении рекомендуемых доз случаи передозировки не наблюдались.</w:t>
      </w:r>
    </w:p>
    <w:p w:rsidR="00397951" w:rsidRPr="00141541" w:rsidRDefault="00397951" w:rsidP="00397951">
      <w:pPr>
        <w:rPr>
          <w:sz w:val="28"/>
          <w:szCs w:val="28"/>
        </w:rPr>
      </w:pPr>
    </w:p>
    <w:p w:rsidR="00397951" w:rsidRPr="00736086" w:rsidRDefault="00397951" w:rsidP="00397951">
      <w:pPr>
        <w:rPr>
          <w:b/>
          <w:bCs/>
          <w:sz w:val="28"/>
          <w:szCs w:val="28"/>
          <w:lang w:val="kk-KZ"/>
        </w:rPr>
      </w:pPr>
      <w:r w:rsidRPr="00736086">
        <w:rPr>
          <w:b/>
          <w:bCs/>
          <w:sz w:val="28"/>
          <w:szCs w:val="28"/>
        </w:rPr>
        <w:t>Форма выпуска и упаковка</w:t>
      </w:r>
    </w:p>
    <w:p w:rsidR="00397951" w:rsidRPr="007F3B50" w:rsidRDefault="00780F63" w:rsidP="00397951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0,</w:t>
      </w:r>
      <w:r w:rsidR="00397951" w:rsidRPr="007F3B50">
        <w:rPr>
          <w:sz w:val="28"/>
          <w:szCs w:val="28"/>
        </w:rPr>
        <w:t xml:space="preserve">5 мл </w:t>
      </w:r>
      <w:r w:rsidR="00397951">
        <w:rPr>
          <w:sz w:val="28"/>
          <w:szCs w:val="28"/>
        </w:rPr>
        <w:t>(</w:t>
      </w:r>
      <w:r w:rsidR="00397951" w:rsidRPr="007F3B50">
        <w:rPr>
          <w:sz w:val="28"/>
          <w:szCs w:val="28"/>
        </w:rPr>
        <w:t>1</w:t>
      </w:r>
      <w:r w:rsidR="00397951">
        <w:rPr>
          <w:sz w:val="28"/>
          <w:szCs w:val="28"/>
        </w:rPr>
        <w:t xml:space="preserve"> взрослая </w:t>
      </w:r>
      <w:r w:rsidR="00397951" w:rsidRPr="007F3B50">
        <w:rPr>
          <w:sz w:val="28"/>
          <w:szCs w:val="28"/>
        </w:rPr>
        <w:t xml:space="preserve"> доза)</w:t>
      </w:r>
      <w:r w:rsidR="00397951">
        <w:rPr>
          <w:sz w:val="28"/>
          <w:szCs w:val="28"/>
        </w:rPr>
        <w:t xml:space="preserve"> </w:t>
      </w:r>
      <w:r w:rsidR="00397951" w:rsidRPr="007F3B50">
        <w:rPr>
          <w:sz w:val="28"/>
          <w:szCs w:val="28"/>
        </w:rPr>
        <w:t>вакцины</w:t>
      </w:r>
      <w:r w:rsidR="00397951">
        <w:rPr>
          <w:sz w:val="28"/>
          <w:szCs w:val="28"/>
        </w:rPr>
        <w:t xml:space="preserve"> </w:t>
      </w:r>
      <w:r w:rsidR="00397951" w:rsidRPr="007F3B50">
        <w:rPr>
          <w:sz w:val="28"/>
          <w:szCs w:val="28"/>
        </w:rPr>
        <w:t>в шприцы из нейтрального стекла с иглой.</w:t>
      </w:r>
    </w:p>
    <w:p w:rsidR="00397951" w:rsidRPr="007F3B50" w:rsidRDefault="00397951" w:rsidP="00397951">
      <w:pPr>
        <w:ind w:right="-6"/>
        <w:jc w:val="both"/>
        <w:rPr>
          <w:sz w:val="28"/>
          <w:szCs w:val="28"/>
        </w:rPr>
      </w:pPr>
      <w:r w:rsidRPr="007F3B50">
        <w:rPr>
          <w:sz w:val="28"/>
          <w:szCs w:val="28"/>
        </w:rPr>
        <w:t xml:space="preserve">По 1 шприцу в контурную </w:t>
      </w:r>
      <w:proofErr w:type="spellStart"/>
      <w:r w:rsidRPr="007F3B50">
        <w:rPr>
          <w:sz w:val="28"/>
          <w:szCs w:val="28"/>
        </w:rPr>
        <w:t>безъячейковую</w:t>
      </w:r>
      <w:proofErr w:type="spellEnd"/>
      <w:r w:rsidRPr="007F3B50">
        <w:rPr>
          <w:sz w:val="28"/>
          <w:szCs w:val="28"/>
        </w:rPr>
        <w:t xml:space="preserve"> упаковку из пленки полимерной.</w:t>
      </w:r>
    </w:p>
    <w:p w:rsidR="00397951" w:rsidRDefault="00397951" w:rsidP="00397951">
      <w:pPr>
        <w:tabs>
          <w:tab w:val="left" w:pos="709"/>
        </w:tabs>
        <w:rPr>
          <w:sz w:val="28"/>
          <w:szCs w:val="28"/>
        </w:rPr>
      </w:pPr>
      <w:r w:rsidRPr="007F3B50">
        <w:rPr>
          <w:sz w:val="28"/>
          <w:szCs w:val="28"/>
        </w:rPr>
        <w:t>По 1 контурной упаковке вместе с инструкцией по</w:t>
      </w:r>
      <w:r>
        <w:rPr>
          <w:sz w:val="28"/>
          <w:szCs w:val="28"/>
        </w:rPr>
        <w:t xml:space="preserve"> медицинскому</w:t>
      </w:r>
      <w:r w:rsidRPr="007F3B50">
        <w:rPr>
          <w:sz w:val="28"/>
          <w:szCs w:val="28"/>
        </w:rPr>
        <w:t xml:space="preserve"> </w:t>
      </w:r>
      <w:r w:rsidRPr="007F3B50">
        <w:rPr>
          <w:sz w:val="28"/>
          <w:szCs w:val="28"/>
        </w:rPr>
        <w:lastRenderedPageBreak/>
        <w:t>применению на государственном и русском языках помещают в пачку из картона.</w:t>
      </w:r>
    </w:p>
    <w:p w:rsidR="00397951" w:rsidRDefault="00397951" w:rsidP="00397951">
      <w:pPr>
        <w:tabs>
          <w:tab w:val="left" w:pos="709"/>
        </w:tabs>
        <w:rPr>
          <w:sz w:val="28"/>
          <w:szCs w:val="28"/>
        </w:rPr>
      </w:pPr>
    </w:p>
    <w:p w:rsidR="00397951" w:rsidRPr="00736086" w:rsidRDefault="00397951" w:rsidP="00397951">
      <w:pPr>
        <w:tabs>
          <w:tab w:val="left" w:pos="709"/>
        </w:tabs>
        <w:rPr>
          <w:b/>
          <w:bCs/>
          <w:sz w:val="28"/>
          <w:szCs w:val="28"/>
        </w:rPr>
      </w:pPr>
      <w:r w:rsidRPr="00736086">
        <w:rPr>
          <w:b/>
          <w:bCs/>
          <w:sz w:val="28"/>
          <w:szCs w:val="28"/>
        </w:rPr>
        <w:t>Условия хранения</w:t>
      </w:r>
    </w:p>
    <w:p w:rsidR="00397951" w:rsidRDefault="00397951" w:rsidP="00397951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736086">
        <w:rPr>
          <w:sz w:val="28"/>
          <w:szCs w:val="28"/>
        </w:rPr>
        <w:t xml:space="preserve">ранить в защищенном от света месте </w:t>
      </w:r>
      <w:r w:rsidRPr="00736086">
        <w:rPr>
          <w:sz w:val="28"/>
          <w:szCs w:val="28"/>
          <w:lang w:val="kk-KZ"/>
        </w:rPr>
        <w:t>п</w:t>
      </w:r>
      <w:proofErr w:type="spellStart"/>
      <w:r w:rsidRPr="00736086">
        <w:rPr>
          <w:sz w:val="28"/>
          <w:szCs w:val="28"/>
        </w:rPr>
        <w:t>ри</w:t>
      </w:r>
      <w:proofErr w:type="spellEnd"/>
      <w:r w:rsidRPr="00736086">
        <w:rPr>
          <w:sz w:val="28"/>
          <w:szCs w:val="28"/>
        </w:rPr>
        <w:t xml:space="preserve"> температуре от 2</w:t>
      </w:r>
      <w:proofErr w:type="gramStart"/>
      <w:r w:rsidRPr="00736086">
        <w:rPr>
          <w:sz w:val="28"/>
          <w:szCs w:val="28"/>
        </w:rPr>
        <w:t>˚С</w:t>
      </w:r>
      <w:proofErr w:type="gramEnd"/>
      <w:r w:rsidRPr="00736086">
        <w:rPr>
          <w:sz w:val="28"/>
          <w:szCs w:val="28"/>
        </w:rPr>
        <w:t xml:space="preserve"> до  8˚С. </w:t>
      </w:r>
    </w:p>
    <w:p w:rsidR="00397951" w:rsidRPr="00736086" w:rsidRDefault="00397951" w:rsidP="00397951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t xml:space="preserve">Не замораживать. </w:t>
      </w:r>
    </w:p>
    <w:p w:rsidR="00397951" w:rsidRPr="00736086" w:rsidRDefault="00397951" w:rsidP="00397951">
      <w:pPr>
        <w:jc w:val="both"/>
        <w:rPr>
          <w:sz w:val="28"/>
          <w:szCs w:val="28"/>
        </w:rPr>
      </w:pPr>
      <w:r>
        <w:rPr>
          <w:sz w:val="28"/>
          <w:szCs w:val="28"/>
        </w:rPr>
        <w:t>Хранению после первого вскрытия не подлежит.</w:t>
      </w:r>
    </w:p>
    <w:p w:rsidR="00397951" w:rsidRPr="00736086" w:rsidRDefault="00397951" w:rsidP="00397951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t>Хранить в недоступном для детей месте!</w:t>
      </w:r>
    </w:p>
    <w:p w:rsidR="00397951" w:rsidRPr="00736086" w:rsidRDefault="00397951" w:rsidP="00397951">
      <w:pPr>
        <w:shd w:val="clear" w:color="auto" w:fill="FFFFFF"/>
        <w:spacing w:before="5" w:line="326" w:lineRule="exact"/>
        <w:rPr>
          <w:b/>
          <w:bCs/>
          <w:color w:val="000000"/>
          <w:spacing w:val="-3"/>
          <w:sz w:val="28"/>
          <w:szCs w:val="28"/>
        </w:rPr>
      </w:pPr>
    </w:p>
    <w:p w:rsidR="00397951" w:rsidRPr="00736086" w:rsidRDefault="00397951" w:rsidP="00397951">
      <w:pPr>
        <w:shd w:val="clear" w:color="auto" w:fill="FFFFFF"/>
        <w:spacing w:before="5" w:line="326" w:lineRule="exact"/>
        <w:rPr>
          <w:b/>
          <w:bCs/>
          <w:color w:val="000000"/>
          <w:spacing w:val="-3"/>
          <w:sz w:val="28"/>
          <w:szCs w:val="28"/>
        </w:rPr>
      </w:pPr>
      <w:r w:rsidRPr="00736086">
        <w:rPr>
          <w:b/>
          <w:bCs/>
          <w:color w:val="000000"/>
          <w:spacing w:val="-3"/>
          <w:sz w:val="28"/>
          <w:szCs w:val="28"/>
        </w:rPr>
        <w:t>Срок хранения</w:t>
      </w:r>
    </w:p>
    <w:p w:rsidR="00397951" w:rsidRPr="00736086" w:rsidRDefault="00397951" w:rsidP="00397951">
      <w:pPr>
        <w:shd w:val="clear" w:color="auto" w:fill="FFFFFF"/>
        <w:spacing w:line="319" w:lineRule="exac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год</w:t>
      </w:r>
    </w:p>
    <w:p w:rsidR="00397951" w:rsidRPr="00397951" w:rsidRDefault="00397951" w:rsidP="00397951">
      <w:pPr>
        <w:shd w:val="clear" w:color="auto" w:fill="FFFFFF"/>
        <w:spacing w:line="319" w:lineRule="exact"/>
        <w:jc w:val="both"/>
        <w:rPr>
          <w:b/>
          <w:bCs/>
          <w:color w:val="000000"/>
          <w:spacing w:val="-8"/>
          <w:sz w:val="28"/>
          <w:szCs w:val="28"/>
          <w:lang w:val="kk-KZ"/>
        </w:rPr>
      </w:pPr>
      <w:r w:rsidRPr="00397951">
        <w:rPr>
          <w:sz w:val="28"/>
          <w:szCs w:val="28"/>
          <w:lang w:val="kk-KZ"/>
        </w:rPr>
        <w:t>Не использовать по истечении срока годности.</w:t>
      </w:r>
    </w:p>
    <w:p w:rsidR="00397951" w:rsidRPr="00397951" w:rsidRDefault="00397951" w:rsidP="00397951">
      <w:pPr>
        <w:pStyle w:val="ad"/>
        <w:rPr>
          <w:rFonts w:ascii="Times New Roman" w:hAnsi="Times New Roman"/>
          <w:b/>
          <w:sz w:val="28"/>
          <w:szCs w:val="28"/>
          <w:lang w:eastAsia="ko-KR"/>
        </w:rPr>
      </w:pPr>
    </w:p>
    <w:p w:rsidR="00397951" w:rsidRPr="00397951" w:rsidRDefault="00397951" w:rsidP="00397951">
      <w:pPr>
        <w:pStyle w:val="ad"/>
        <w:rPr>
          <w:rFonts w:ascii="Times New Roman" w:hAnsi="Times New Roman"/>
          <w:b/>
          <w:sz w:val="28"/>
          <w:szCs w:val="28"/>
          <w:lang w:eastAsia="ko-KR"/>
        </w:rPr>
      </w:pPr>
      <w:r w:rsidRPr="00397951">
        <w:rPr>
          <w:rFonts w:ascii="Times New Roman" w:hAnsi="Times New Roman"/>
          <w:b/>
          <w:sz w:val="28"/>
          <w:szCs w:val="28"/>
          <w:lang w:eastAsia="ko-KR"/>
        </w:rPr>
        <w:t>Условия отпуска из аптек</w:t>
      </w:r>
    </w:p>
    <w:p w:rsidR="00397951" w:rsidRPr="00397951" w:rsidRDefault="00397951" w:rsidP="00397951">
      <w:pPr>
        <w:pStyle w:val="ad"/>
        <w:rPr>
          <w:rFonts w:ascii="Times New Roman" w:hAnsi="Times New Roman"/>
          <w:sz w:val="28"/>
          <w:szCs w:val="28"/>
          <w:lang w:eastAsia="ko-KR"/>
        </w:rPr>
      </w:pPr>
      <w:r w:rsidRPr="00397951">
        <w:rPr>
          <w:rFonts w:ascii="Times New Roman" w:hAnsi="Times New Roman"/>
          <w:sz w:val="28"/>
          <w:szCs w:val="28"/>
          <w:lang w:eastAsia="ko-KR"/>
        </w:rPr>
        <w:t>По рецепту (для лечебно-профилактических учреждений)</w:t>
      </w:r>
    </w:p>
    <w:p w:rsidR="00397951" w:rsidRPr="00397951" w:rsidRDefault="00397951" w:rsidP="00397951">
      <w:pPr>
        <w:pStyle w:val="ad"/>
        <w:rPr>
          <w:rFonts w:ascii="Times New Roman" w:hAnsi="Times New Roman"/>
          <w:b/>
          <w:sz w:val="28"/>
          <w:szCs w:val="28"/>
        </w:rPr>
      </w:pPr>
    </w:p>
    <w:p w:rsidR="00397951" w:rsidRPr="00397951" w:rsidRDefault="00397951" w:rsidP="00397951">
      <w:pPr>
        <w:pStyle w:val="ad"/>
        <w:rPr>
          <w:rFonts w:ascii="Times New Roman" w:hAnsi="Times New Roman"/>
          <w:b/>
          <w:sz w:val="28"/>
          <w:szCs w:val="28"/>
        </w:rPr>
      </w:pPr>
      <w:r w:rsidRPr="00397951">
        <w:rPr>
          <w:rFonts w:ascii="Times New Roman" w:hAnsi="Times New Roman"/>
          <w:b/>
          <w:sz w:val="28"/>
          <w:szCs w:val="28"/>
        </w:rPr>
        <w:t>Производитель</w:t>
      </w:r>
    </w:p>
    <w:p w:rsidR="00397951" w:rsidRPr="00397951" w:rsidRDefault="00397951" w:rsidP="00397951">
      <w:pPr>
        <w:spacing w:line="276" w:lineRule="auto"/>
        <w:jc w:val="both"/>
        <w:rPr>
          <w:sz w:val="28"/>
          <w:szCs w:val="28"/>
        </w:rPr>
      </w:pPr>
      <w:r w:rsidRPr="00397951">
        <w:rPr>
          <w:sz w:val="28"/>
          <w:szCs w:val="28"/>
        </w:rPr>
        <w:t xml:space="preserve"> </w:t>
      </w:r>
      <w:proofErr w:type="spellStart"/>
      <w:r w:rsidRPr="00397951">
        <w:rPr>
          <w:sz w:val="28"/>
          <w:szCs w:val="28"/>
          <w:lang w:val="en-US"/>
        </w:rPr>
        <w:t>Sinovac</w:t>
      </w:r>
      <w:proofErr w:type="spellEnd"/>
      <w:r w:rsidRPr="00397951">
        <w:rPr>
          <w:sz w:val="28"/>
          <w:szCs w:val="28"/>
        </w:rPr>
        <w:t xml:space="preserve"> </w:t>
      </w:r>
      <w:r w:rsidRPr="00397951">
        <w:rPr>
          <w:sz w:val="28"/>
          <w:szCs w:val="28"/>
          <w:lang w:val="en-US"/>
        </w:rPr>
        <w:t>Biotech</w:t>
      </w:r>
      <w:r w:rsidRPr="00397951">
        <w:rPr>
          <w:sz w:val="28"/>
          <w:szCs w:val="28"/>
          <w:lang w:val="kk-KZ"/>
        </w:rPr>
        <w:t xml:space="preserve"> Со.</w:t>
      </w:r>
      <w:r w:rsidRPr="00397951">
        <w:rPr>
          <w:sz w:val="28"/>
          <w:szCs w:val="28"/>
        </w:rPr>
        <w:t xml:space="preserve"> </w:t>
      </w:r>
      <w:r w:rsidRPr="00397951">
        <w:rPr>
          <w:sz w:val="28"/>
          <w:szCs w:val="28"/>
          <w:lang w:val="en-US"/>
        </w:rPr>
        <w:t>Ltd</w:t>
      </w:r>
      <w:r w:rsidRPr="00397951">
        <w:rPr>
          <w:sz w:val="28"/>
          <w:szCs w:val="28"/>
          <w:lang w:val="kk-KZ"/>
        </w:rPr>
        <w:t>, Китай</w:t>
      </w:r>
    </w:p>
    <w:p w:rsidR="00397951" w:rsidRPr="00397951" w:rsidRDefault="00397951" w:rsidP="00397951">
      <w:pPr>
        <w:jc w:val="both"/>
        <w:rPr>
          <w:sz w:val="28"/>
          <w:szCs w:val="28"/>
          <w:lang w:val="en-US"/>
        </w:rPr>
      </w:pPr>
      <w:r w:rsidRPr="00397951">
        <w:rPr>
          <w:sz w:val="28"/>
          <w:szCs w:val="28"/>
        </w:rPr>
        <w:t>Адрес</w:t>
      </w:r>
      <w:r w:rsidRPr="00397951">
        <w:rPr>
          <w:sz w:val="28"/>
          <w:szCs w:val="28"/>
          <w:lang w:val="en-US"/>
        </w:rPr>
        <w:t xml:space="preserve">: China, 100085, PKU </w:t>
      </w:r>
      <w:proofErr w:type="spellStart"/>
      <w:r w:rsidRPr="00397951">
        <w:rPr>
          <w:sz w:val="28"/>
          <w:szCs w:val="28"/>
          <w:lang w:val="en-US"/>
        </w:rPr>
        <w:t>BioCity</w:t>
      </w:r>
      <w:proofErr w:type="spellEnd"/>
      <w:r w:rsidRPr="00397951">
        <w:rPr>
          <w:sz w:val="28"/>
          <w:szCs w:val="28"/>
          <w:lang w:val="en-US"/>
        </w:rPr>
        <w:t xml:space="preserve">, No. 39 </w:t>
      </w:r>
      <w:proofErr w:type="spellStart"/>
      <w:r w:rsidRPr="00397951">
        <w:rPr>
          <w:sz w:val="28"/>
          <w:szCs w:val="28"/>
          <w:lang w:val="en-US"/>
        </w:rPr>
        <w:t>Shangdi</w:t>
      </w:r>
      <w:proofErr w:type="spellEnd"/>
      <w:r w:rsidRPr="00397951">
        <w:rPr>
          <w:sz w:val="28"/>
          <w:szCs w:val="28"/>
          <w:lang w:val="en-US"/>
        </w:rPr>
        <w:t xml:space="preserve"> Xi Rd, </w:t>
      </w:r>
      <w:proofErr w:type="spellStart"/>
      <w:r w:rsidRPr="00397951">
        <w:rPr>
          <w:sz w:val="28"/>
          <w:szCs w:val="28"/>
          <w:lang w:val="en-US"/>
        </w:rPr>
        <w:t>Haidian</w:t>
      </w:r>
      <w:proofErr w:type="spellEnd"/>
      <w:r w:rsidRPr="00397951">
        <w:rPr>
          <w:sz w:val="28"/>
          <w:szCs w:val="28"/>
          <w:lang w:val="en-US"/>
        </w:rPr>
        <w:t xml:space="preserve"> District Beijing, </w:t>
      </w:r>
      <w:r w:rsidRPr="00397951">
        <w:rPr>
          <w:sz w:val="28"/>
          <w:szCs w:val="28"/>
        </w:rPr>
        <w:t>тел</w:t>
      </w:r>
      <w:r w:rsidRPr="00397951">
        <w:rPr>
          <w:sz w:val="28"/>
          <w:szCs w:val="28"/>
          <w:lang w:val="en-US"/>
        </w:rPr>
        <w:t xml:space="preserve">.: 86-10-82890088, </w:t>
      </w:r>
      <w:r w:rsidRPr="00397951">
        <w:rPr>
          <w:sz w:val="28"/>
          <w:szCs w:val="28"/>
        </w:rPr>
        <w:t>факс</w:t>
      </w:r>
      <w:r w:rsidRPr="00397951">
        <w:rPr>
          <w:sz w:val="28"/>
          <w:szCs w:val="28"/>
          <w:lang w:val="en-US"/>
        </w:rPr>
        <w:t xml:space="preserve">: 86-10-62966910, </w:t>
      </w:r>
      <w:hyperlink r:id="rId8" w:history="1">
        <w:r w:rsidRPr="00397951">
          <w:rPr>
            <w:rStyle w:val="a3"/>
            <w:sz w:val="28"/>
            <w:szCs w:val="28"/>
            <w:lang w:val="en-US"/>
          </w:rPr>
          <w:t>http://www.sinovac.com</w:t>
        </w:r>
      </w:hyperlink>
      <w:r w:rsidRPr="00397951">
        <w:rPr>
          <w:sz w:val="28"/>
          <w:szCs w:val="28"/>
          <w:lang w:val="en-US"/>
        </w:rPr>
        <w:t xml:space="preserve"> </w:t>
      </w:r>
    </w:p>
    <w:p w:rsidR="00397951" w:rsidRPr="00397951" w:rsidRDefault="00397951" w:rsidP="00397951">
      <w:pPr>
        <w:pStyle w:val="ad"/>
        <w:rPr>
          <w:rFonts w:ascii="Times New Roman" w:hAnsi="Times New Roman"/>
          <w:b/>
          <w:sz w:val="28"/>
          <w:szCs w:val="28"/>
          <w:lang w:val="en-US"/>
        </w:rPr>
      </w:pPr>
    </w:p>
    <w:p w:rsidR="00397951" w:rsidRPr="00397951" w:rsidRDefault="00397951" w:rsidP="00397951">
      <w:pPr>
        <w:pStyle w:val="ad"/>
        <w:rPr>
          <w:rFonts w:ascii="Times New Roman" w:hAnsi="Times New Roman"/>
          <w:b/>
          <w:sz w:val="28"/>
          <w:szCs w:val="28"/>
        </w:rPr>
      </w:pPr>
      <w:r w:rsidRPr="00397951">
        <w:rPr>
          <w:rFonts w:ascii="Times New Roman" w:hAnsi="Times New Roman"/>
          <w:b/>
          <w:sz w:val="28"/>
          <w:szCs w:val="28"/>
        </w:rPr>
        <w:t>Владелец регистрационного удостоверения</w:t>
      </w:r>
    </w:p>
    <w:p w:rsidR="00397951" w:rsidRPr="00397951" w:rsidRDefault="00397951" w:rsidP="00397951">
      <w:pPr>
        <w:rPr>
          <w:sz w:val="28"/>
          <w:szCs w:val="28"/>
        </w:rPr>
      </w:pPr>
      <w:proofErr w:type="spellStart"/>
      <w:r w:rsidRPr="00397951">
        <w:rPr>
          <w:sz w:val="28"/>
          <w:szCs w:val="28"/>
          <w:lang w:val="en-US"/>
        </w:rPr>
        <w:t>Sinovac</w:t>
      </w:r>
      <w:proofErr w:type="spellEnd"/>
      <w:r w:rsidRPr="00397951">
        <w:rPr>
          <w:sz w:val="28"/>
          <w:szCs w:val="28"/>
        </w:rPr>
        <w:t xml:space="preserve"> </w:t>
      </w:r>
      <w:r w:rsidRPr="00397951">
        <w:rPr>
          <w:sz w:val="28"/>
          <w:szCs w:val="28"/>
          <w:lang w:val="en-US"/>
        </w:rPr>
        <w:t>Biotech</w:t>
      </w:r>
      <w:r w:rsidRPr="00397951">
        <w:rPr>
          <w:sz w:val="28"/>
          <w:szCs w:val="28"/>
          <w:lang w:val="kk-KZ"/>
        </w:rPr>
        <w:t xml:space="preserve"> Со.</w:t>
      </w:r>
      <w:r w:rsidRPr="00397951">
        <w:rPr>
          <w:sz w:val="28"/>
          <w:szCs w:val="28"/>
        </w:rPr>
        <w:t xml:space="preserve"> </w:t>
      </w:r>
      <w:r w:rsidRPr="00397951">
        <w:rPr>
          <w:sz w:val="28"/>
          <w:szCs w:val="28"/>
          <w:lang w:val="en-US"/>
        </w:rPr>
        <w:t>Ltd</w:t>
      </w:r>
      <w:r w:rsidRPr="00397951">
        <w:rPr>
          <w:sz w:val="28"/>
          <w:szCs w:val="28"/>
          <w:lang w:val="kk-KZ"/>
        </w:rPr>
        <w:t>, Китай</w:t>
      </w:r>
    </w:p>
    <w:p w:rsidR="00397951" w:rsidRPr="00EC68A7" w:rsidRDefault="00397951" w:rsidP="00397951">
      <w:pPr>
        <w:rPr>
          <w:i/>
          <w:sz w:val="28"/>
        </w:rPr>
      </w:pPr>
    </w:p>
    <w:p w:rsidR="004A0D41" w:rsidRDefault="004A0D41" w:rsidP="004A0D41">
      <w:pPr>
        <w:jc w:val="both"/>
        <w:rPr>
          <w:b/>
          <w:sz w:val="28"/>
          <w:szCs w:val="28"/>
          <w:lang w:val="en-US"/>
        </w:rPr>
      </w:pPr>
      <w:r>
        <w:rPr>
          <w:i/>
          <w:sz w:val="28"/>
          <w:szCs w:val="28"/>
        </w:rPr>
        <w:t>Адрес организации,  принимающей на территории Республики Казахстан претензии от потребителей по качеству продукции, ответственной за пострегистрационное наблюдение за безопасностью лекарственного сре</w:t>
      </w:r>
      <w:r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 xml:space="preserve">ства: </w:t>
      </w:r>
      <w:r>
        <w:rPr>
          <w:sz w:val="28"/>
          <w:szCs w:val="28"/>
        </w:rPr>
        <w:t xml:space="preserve">ИП «Нестеренко А.Е.», Республика Казахстан, 050000, г. Алматы, ул. </w:t>
      </w:r>
      <w:proofErr w:type="spellStart"/>
      <w:r>
        <w:rPr>
          <w:sz w:val="28"/>
          <w:szCs w:val="28"/>
        </w:rPr>
        <w:t>Муканова</w:t>
      </w:r>
      <w:proofErr w:type="spellEnd"/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 xml:space="preserve">.104, </w:t>
      </w:r>
    </w:p>
    <w:p w:rsidR="004A0D41" w:rsidRDefault="004A0D41" w:rsidP="004A0D41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>
        <w:rPr>
          <w:sz w:val="28"/>
          <w:szCs w:val="28"/>
          <w:lang w:val="en-US"/>
        </w:rPr>
        <w:t xml:space="preserve">.: +7 7273271602, +7 7077862629, +7 7058887587, </w:t>
      </w:r>
      <w:r>
        <w:rPr>
          <w:sz w:val="28"/>
          <w:szCs w:val="28"/>
        </w:rPr>
        <w:t>факс</w:t>
      </w:r>
      <w:r>
        <w:rPr>
          <w:sz w:val="28"/>
          <w:szCs w:val="28"/>
          <w:lang w:val="en-US"/>
        </w:rPr>
        <w:t xml:space="preserve"> +7 72796659,</w:t>
      </w:r>
    </w:p>
    <w:p w:rsidR="004A0D41" w:rsidRDefault="004A0D41" w:rsidP="004A0D41">
      <w:pPr>
        <w:jc w:val="both"/>
        <w:rPr>
          <w:b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e-mail</w:t>
      </w:r>
      <w:proofErr w:type="gram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rStyle w:val="FontStyle49"/>
          <w:sz w:val="28"/>
          <w:szCs w:val="28"/>
          <w:lang w:val="en-US"/>
        </w:rPr>
        <w:t>pharm_vigilance</w:t>
      </w:r>
      <w:proofErr w:type="spellEnd"/>
      <w:r>
        <w:rPr>
          <w:sz w:val="28"/>
          <w:szCs w:val="28"/>
          <w:lang w:val="en-US"/>
        </w:rPr>
        <w:t xml:space="preserve"> @mail.ru., ip_n_nesterenko@list.ru.</w:t>
      </w:r>
    </w:p>
    <w:p w:rsidR="004A0D41" w:rsidRDefault="004A0D41" w:rsidP="004A0D41">
      <w:pPr>
        <w:jc w:val="both"/>
        <w:rPr>
          <w:b/>
          <w:sz w:val="28"/>
          <w:szCs w:val="28"/>
          <w:lang w:val="en-US"/>
        </w:rPr>
      </w:pPr>
    </w:p>
    <w:sectPr w:rsidR="004A0D41" w:rsidSect="009966F9">
      <w:type w:val="continuous"/>
      <w:pgSz w:w="11907" w:h="16839" w:code="9"/>
      <w:pgMar w:top="1134" w:right="1134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D9E" w:rsidRDefault="00451D9E">
      <w:r>
        <w:separator/>
      </w:r>
    </w:p>
  </w:endnote>
  <w:endnote w:type="continuationSeparator" w:id="0">
    <w:p w:rsidR="00451D9E" w:rsidRDefault="0045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D9E" w:rsidRDefault="00451D9E">
      <w:r>
        <w:separator/>
      </w:r>
    </w:p>
  </w:footnote>
  <w:footnote w:type="continuationSeparator" w:id="0">
    <w:p w:rsidR="00451D9E" w:rsidRDefault="0045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3CEA9A"/>
    <w:lvl w:ilvl="0">
      <w:numFmt w:val="bullet"/>
      <w:lvlText w:val="*"/>
      <w:lvlJc w:val="left"/>
    </w:lvl>
  </w:abstractNum>
  <w:abstractNum w:abstractNumId="1">
    <w:nsid w:val="194763AB"/>
    <w:multiLevelType w:val="hybridMultilevel"/>
    <w:tmpl w:val="E1E81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876C70"/>
    <w:multiLevelType w:val="hybridMultilevel"/>
    <w:tmpl w:val="CE1A684A"/>
    <w:lvl w:ilvl="0" w:tplc="44246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C222716"/>
    <w:multiLevelType w:val="hybridMultilevel"/>
    <w:tmpl w:val="46A815FC"/>
    <w:lvl w:ilvl="0" w:tplc="C2CEF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F3"/>
    <w:rsid w:val="00013FBE"/>
    <w:rsid w:val="00027FBC"/>
    <w:rsid w:val="00035F00"/>
    <w:rsid w:val="000435C0"/>
    <w:rsid w:val="00052464"/>
    <w:rsid w:val="00063F7F"/>
    <w:rsid w:val="00074292"/>
    <w:rsid w:val="000828AA"/>
    <w:rsid w:val="00086349"/>
    <w:rsid w:val="000B0F32"/>
    <w:rsid w:val="000D3612"/>
    <w:rsid w:val="000E220A"/>
    <w:rsid w:val="000E3C59"/>
    <w:rsid w:val="000E7072"/>
    <w:rsid w:val="000E7C22"/>
    <w:rsid w:val="0010441B"/>
    <w:rsid w:val="0012463F"/>
    <w:rsid w:val="001364F8"/>
    <w:rsid w:val="00142D0E"/>
    <w:rsid w:val="00151486"/>
    <w:rsid w:val="001557B6"/>
    <w:rsid w:val="00163A24"/>
    <w:rsid w:val="001918BE"/>
    <w:rsid w:val="00194514"/>
    <w:rsid w:val="001A64D8"/>
    <w:rsid w:val="001B4744"/>
    <w:rsid w:val="001C34A3"/>
    <w:rsid w:val="001C7AAA"/>
    <w:rsid w:val="001D4E3C"/>
    <w:rsid w:val="001E5706"/>
    <w:rsid w:val="001F6506"/>
    <w:rsid w:val="001F7185"/>
    <w:rsid w:val="002139C6"/>
    <w:rsid w:val="00235B0C"/>
    <w:rsid w:val="0023605D"/>
    <w:rsid w:val="00252918"/>
    <w:rsid w:val="002666B8"/>
    <w:rsid w:val="002850D9"/>
    <w:rsid w:val="002A0CAE"/>
    <w:rsid w:val="002B1FCA"/>
    <w:rsid w:val="002C04A0"/>
    <w:rsid w:val="002C4303"/>
    <w:rsid w:val="002D187B"/>
    <w:rsid w:val="002D32DF"/>
    <w:rsid w:val="002F3DF1"/>
    <w:rsid w:val="002F57EF"/>
    <w:rsid w:val="002F5E6B"/>
    <w:rsid w:val="00306654"/>
    <w:rsid w:val="0030760C"/>
    <w:rsid w:val="00310BC1"/>
    <w:rsid w:val="00317161"/>
    <w:rsid w:val="003200FE"/>
    <w:rsid w:val="00333B92"/>
    <w:rsid w:val="003408F9"/>
    <w:rsid w:val="003426BE"/>
    <w:rsid w:val="00343490"/>
    <w:rsid w:val="003643C3"/>
    <w:rsid w:val="00374A7B"/>
    <w:rsid w:val="00377214"/>
    <w:rsid w:val="00381586"/>
    <w:rsid w:val="003906C0"/>
    <w:rsid w:val="00390962"/>
    <w:rsid w:val="00390AEA"/>
    <w:rsid w:val="00397951"/>
    <w:rsid w:val="003A2F26"/>
    <w:rsid w:val="003C474D"/>
    <w:rsid w:val="003C7DA8"/>
    <w:rsid w:val="00430181"/>
    <w:rsid w:val="00430789"/>
    <w:rsid w:val="00430E7A"/>
    <w:rsid w:val="00447709"/>
    <w:rsid w:val="00451D9E"/>
    <w:rsid w:val="0046615A"/>
    <w:rsid w:val="004A0D41"/>
    <w:rsid w:val="004A2B73"/>
    <w:rsid w:val="004A6A59"/>
    <w:rsid w:val="004C4175"/>
    <w:rsid w:val="004D09E5"/>
    <w:rsid w:val="004D4DBD"/>
    <w:rsid w:val="004F368E"/>
    <w:rsid w:val="004F42DD"/>
    <w:rsid w:val="00506A25"/>
    <w:rsid w:val="00517D7E"/>
    <w:rsid w:val="00552F14"/>
    <w:rsid w:val="00556274"/>
    <w:rsid w:val="005576C6"/>
    <w:rsid w:val="005579E0"/>
    <w:rsid w:val="00561D98"/>
    <w:rsid w:val="00562A6F"/>
    <w:rsid w:val="00570ADA"/>
    <w:rsid w:val="0058398D"/>
    <w:rsid w:val="005960A1"/>
    <w:rsid w:val="005A6F35"/>
    <w:rsid w:val="005B7D47"/>
    <w:rsid w:val="005C41A7"/>
    <w:rsid w:val="005D2EEB"/>
    <w:rsid w:val="005D7E14"/>
    <w:rsid w:val="005F5CE3"/>
    <w:rsid w:val="00603650"/>
    <w:rsid w:val="0060481B"/>
    <w:rsid w:val="00614F44"/>
    <w:rsid w:val="006174A8"/>
    <w:rsid w:val="0065656B"/>
    <w:rsid w:val="006566BB"/>
    <w:rsid w:val="006657CA"/>
    <w:rsid w:val="006745E2"/>
    <w:rsid w:val="00676AD8"/>
    <w:rsid w:val="00690254"/>
    <w:rsid w:val="00693188"/>
    <w:rsid w:val="006960D1"/>
    <w:rsid w:val="0069732B"/>
    <w:rsid w:val="006A4382"/>
    <w:rsid w:val="006F16D0"/>
    <w:rsid w:val="0070076C"/>
    <w:rsid w:val="007068A7"/>
    <w:rsid w:val="00736F7F"/>
    <w:rsid w:val="00766F8A"/>
    <w:rsid w:val="00770A57"/>
    <w:rsid w:val="00780F63"/>
    <w:rsid w:val="007A571B"/>
    <w:rsid w:val="007C019D"/>
    <w:rsid w:val="007C2208"/>
    <w:rsid w:val="007C2702"/>
    <w:rsid w:val="007C48EB"/>
    <w:rsid w:val="007D593E"/>
    <w:rsid w:val="007D6AC7"/>
    <w:rsid w:val="007E599F"/>
    <w:rsid w:val="007F2014"/>
    <w:rsid w:val="007F38B5"/>
    <w:rsid w:val="007F766B"/>
    <w:rsid w:val="00812B5E"/>
    <w:rsid w:val="008149BD"/>
    <w:rsid w:val="008221AD"/>
    <w:rsid w:val="00864E4B"/>
    <w:rsid w:val="008765E4"/>
    <w:rsid w:val="0088608F"/>
    <w:rsid w:val="0089646F"/>
    <w:rsid w:val="008C17F8"/>
    <w:rsid w:val="008C6954"/>
    <w:rsid w:val="008D436B"/>
    <w:rsid w:val="008E372B"/>
    <w:rsid w:val="008F1E59"/>
    <w:rsid w:val="00921AFD"/>
    <w:rsid w:val="00950D2B"/>
    <w:rsid w:val="00955822"/>
    <w:rsid w:val="00972EF3"/>
    <w:rsid w:val="00976458"/>
    <w:rsid w:val="009766DC"/>
    <w:rsid w:val="0098224D"/>
    <w:rsid w:val="00994181"/>
    <w:rsid w:val="009966F9"/>
    <w:rsid w:val="009A64DD"/>
    <w:rsid w:val="009F2E1B"/>
    <w:rsid w:val="00A074EE"/>
    <w:rsid w:val="00A31CDC"/>
    <w:rsid w:val="00A34E9C"/>
    <w:rsid w:val="00A37509"/>
    <w:rsid w:val="00A674E2"/>
    <w:rsid w:val="00A723BA"/>
    <w:rsid w:val="00A830A9"/>
    <w:rsid w:val="00AB7C1B"/>
    <w:rsid w:val="00AD6216"/>
    <w:rsid w:val="00B25892"/>
    <w:rsid w:val="00B34708"/>
    <w:rsid w:val="00B458D7"/>
    <w:rsid w:val="00B70E92"/>
    <w:rsid w:val="00B71471"/>
    <w:rsid w:val="00B80D01"/>
    <w:rsid w:val="00B83DA0"/>
    <w:rsid w:val="00BC1867"/>
    <w:rsid w:val="00BC2C65"/>
    <w:rsid w:val="00BC677C"/>
    <w:rsid w:val="00BD59CA"/>
    <w:rsid w:val="00BD71E6"/>
    <w:rsid w:val="00BE6CCA"/>
    <w:rsid w:val="00BF3CDD"/>
    <w:rsid w:val="00BF4353"/>
    <w:rsid w:val="00BF6FEE"/>
    <w:rsid w:val="00BF7DB9"/>
    <w:rsid w:val="00C0003A"/>
    <w:rsid w:val="00C01A37"/>
    <w:rsid w:val="00C01E48"/>
    <w:rsid w:val="00C045DA"/>
    <w:rsid w:val="00C21174"/>
    <w:rsid w:val="00C3550A"/>
    <w:rsid w:val="00C3611C"/>
    <w:rsid w:val="00C43D23"/>
    <w:rsid w:val="00C44A2C"/>
    <w:rsid w:val="00C651E2"/>
    <w:rsid w:val="00C660D6"/>
    <w:rsid w:val="00C9694B"/>
    <w:rsid w:val="00CA73FE"/>
    <w:rsid w:val="00CB21DA"/>
    <w:rsid w:val="00CB274F"/>
    <w:rsid w:val="00CD267C"/>
    <w:rsid w:val="00CF0DD8"/>
    <w:rsid w:val="00CF2516"/>
    <w:rsid w:val="00D1029F"/>
    <w:rsid w:val="00D11DE2"/>
    <w:rsid w:val="00D14C87"/>
    <w:rsid w:val="00D24B86"/>
    <w:rsid w:val="00D34E3C"/>
    <w:rsid w:val="00D35755"/>
    <w:rsid w:val="00D44A0B"/>
    <w:rsid w:val="00D7078A"/>
    <w:rsid w:val="00D72CBE"/>
    <w:rsid w:val="00D81C2C"/>
    <w:rsid w:val="00D84FF5"/>
    <w:rsid w:val="00D86F0C"/>
    <w:rsid w:val="00D87EE6"/>
    <w:rsid w:val="00D967DF"/>
    <w:rsid w:val="00DD294B"/>
    <w:rsid w:val="00DD3946"/>
    <w:rsid w:val="00DD3F9D"/>
    <w:rsid w:val="00DD47AD"/>
    <w:rsid w:val="00E033A4"/>
    <w:rsid w:val="00E161B0"/>
    <w:rsid w:val="00E35F3F"/>
    <w:rsid w:val="00E53BDA"/>
    <w:rsid w:val="00E56BA6"/>
    <w:rsid w:val="00E57CF7"/>
    <w:rsid w:val="00E74EC8"/>
    <w:rsid w:val="00ED52C0"/>
    <w:rsid w:val="00F10677"/>
    <w:rsid w:val="00F2379E"/>
    <w:rsid w:val="00F27E21"/>
    <w:rsid w:val="00F37719"/>
    <w:rsid w:val="00F4644A"/>
    <w:rsid w:val="00F54DE4"/>
    <w:rsid w:val="00F608FF"/>
    <w:rsid w:val="00F74C97"/>
    <w:rsid w:val="00F8287B"/>
    <w:rsid w:val="00FA2827"/>
    <w:rsid w:val="00FB65B2"/>
    <w:rsid w:val="00FC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locked="1" w:semiHidden="0" w:uiPriority="0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44A0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E6B"/>
    <w:pPr>
      <w:keepNext/>
      <w:shd w:val="clear" w:color="auto" w:fill="FFFFFF"/>
      <w:spacing w:before="5" w:line="322" w:lineRule="exact"/>
      <w:ind w:left="22"/>
      <w:jc w:val="center"/>
      <w:outlineLvl w:val="0"/>
    </w:pPr>
    <w:rPr>
      <w:rFonts w:ascii="Arial" w:hAnsi="Arial"/>
      <w:b/>
      <w:bCs/>
      <w:caps/>
      <w:color w:val="000000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7C27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2F5E6B"/>
    <w:pPr>
      <w:keepNext/>
      <w:shd w:val="clear" w:color="auto" w:fill="FFFFFF"/>
      <w:spacing w:before="5" w:line="326" w:lineRule="exact"/>
      <w:ind w:firstLine="426"/>
      <w:outlineLvl w:val="5"/>
    </w:pPr>
    <w:rPr>
      <w:rFonts w:ascii="Arial" w:hAnsi="Arial"/>
      <w:color w:val="000000"/>
      <w:spacing w:val="-7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5E6B"/>
    <w:rPr>
      <w:rFonts w:ascii="Arial" w:hAnsi="Arial" w:cs="Arial"/>
      <w:b/>
      <w:bCs/>
      <w:caps/>
      <w:color w:val="000000"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2F5E6B"/>
    <w:rPr>
      <w:rFonts w:ascii="Arial" w:hAnsi="Arial" w:cs="Arial"/>
      <w:color w:val="000000"/>
      <w:spacing w:val="-7"/>
      <w:sz w:val="24"/>
      <w:szCs w:val="24"/>
      <w:shd w:val="clear" w:color="auto" w:fill="FFFFFF"/>
    </w:rPr>
  </w:style>
  <w:style w:type="paragraph" w:customStyle="1" w:styleId="Style1">
    <w:name w:val="Style1"/>
    <w:basedOn w:val="a"/>
    <w:uiPriority w:val="99"/>
    <w:rsid w:val="00D44A0B"/>
    <w:pPr>
      <w:spacing w:line="322" w:lineRule="exact"/>
      <w:jc w:val="right"/>
    </w:pPr>
  </w:style>
  <w:style w:type="paragraph" w:customStyle="1" w:styleId="Style2">
    <w:name w:val="Style2"/>
    <w:basedOn w:val="a"/>
    <w:uiPriority w:val="99"/>
    <w:rsid w:val="00D44A0B"/>
  </w:style>
  <w:style w:type="paragraph" w:customStyle="1" w:styleId="Style3">
    <w:name w:val="Style3"/>
    <w:basedOn w:val="a"/>
    <w:uiPriority w:val="99"/>
    <w:rsid w:val="00D44A0B"/>
  </w:style>
  <w:style w:type="paragraph" w:customStyle="1" w:styleId="Style4">
    <w:name w:val="Style4"/>
    <w:basedOn w:val="a"/>
    <w:uiPriority w:val="99"/>
    <w:rsid w:val="00D44A0B"/>
    <w:pPr>
      <w:spacing w:line="317" w:lineRule="exact"/>
      <w:jc w:val="center"/>
    </w:pPr>
  </w:style>
  <w:style w:type="paragraph" w:customStyle="1" w:styleId="Style5">
    <w:name w:val="Style5"/>
    <w:basedOn w:val="a"/>
    <w:uiPriority w:val="99"/>
    <w:rsid w:val="00D44A0B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D44A0B"/>
    <w:pPr>
      <w:spacing w:line="315" w:lineRule="exact"/>
      <w:jc w:val="both"/>
    </w:pPr>
  </w:style>
  <w:style w:type="paragraph" w:customStyle="1" w:styleId="Style7">
    <w:name w:val="Style7"/>
    <w:basedOn w:val="a"/>
    <w:uiPriority w:val="99"/>
    <w:rsid w:val="00D44A0B"/>
    <w:pPr>
      <w:spacing w:line="324" w:lineRule="exact"/>
      <w:ind w:firstLine="2554"/>
    </w:pPr>
  </w:style>
  <w:style w:type="paragraph" w:customStyle="1" w:styleId="Style8">
    <w:name w:val="Style8"/>
    <w:basedOn w:val="a"/>
    <w:uiPriority w:val="99"/>
    <w:rsid w:val="00D44A0B"/>
    <w:pPr>
      <w:spacing w:line="317" w:lineRule="exact"/>
    </w:pPr>
  </w:style>
  <w:style w:type="paragraph" w:customStyle="1" w:styleId="Style9">
    <w:name w:val="Style9"/>
    <w:basedOn w:val="a"/>
    <w:uiPriority w:val="99"/>
    <w:rsid w:val="00D44A0B"/>
  </w:style>
  <w:style w:type="paragraph" w:customStyle="1" w:styleId="Style10">
    <w:name w:val="Style10"/>
    <w:basedOn w:val="a"/>
    <w:uiPriority w:val="99"/>
    <w:rsid w:val="00D44A0B"/>
    <w:pPr>
      <w:spacing w:line="320" w:lineRule="exact"/>
      <w:jc w:val="both"/>
    </w:pPr>
  </w:style>
  <w:style w:type="paragraph" w:customStyle="1" w:styleId="Style11">
    <w:name w:val="Style11"/>
    <w:basedOn w:val="a"/>
    <w:uiPriority w:val="99"/>
    <w:rsid w:val="00D44A0B"/>
  </w:style>
  <w:style w:type="paragraph" w:customStyle="1" w:styleId="Style12">
    <w:name w:val="Style12"/>
    <w:basedOn w:val="a"/>
    <w:uiPriority w:val="99"/>
    <w:rsid w:val="00D44A0B"/>
    <w:pPr>
      <w:spacing w:line="321" w:lineRule="exact"/>
    </w:pPr>
  </w:style>
  <w:style w:type="paragraph" w:customStyle="1" w:styleId="Style13">
    <w:name w:val="Style13"/>
    <w:basedOn w:val="a"/>
    <w:uiPriority w:val="99"/>
    <w:rsid w:val="00D44A0B"/>
    <w:pPr>
      <w:spacing w:line="326" w:lineRule="exact"/>
      <w:ind w:hanging="144"/>
    </w:pPr>
  </w:style>
  <w:style w:type="paragraph" w:customStyle="1" w:styleId="Style14">
    <w:name w:val="Style14"/>
    <w:basedOn w:val="a"/>
    <w:uiPriority w:val="99"/>
    <w:rsid w:val="00D44A0B"/>
  </w:style>
  <w:style w:type="character" w:customStyle="1" w:styleId="FontStyle16">
    <w:name w:val="Font Style16"/>
    <w:uiPriority w:val="99"/>
    <w:rsid w:val="00D44A0B"/>
    <w:rPr>
      <w:rFonts w:ascii="Times New Roman" w:hAnsi="Times New Roman" w:cs="Times New Roman"/>
      <w:i/>
      <w:iCs/>
      <w:spacing w:val="20"/>
      <w:sz w:val="30"/>
      <w:szCs w:val="30"/>
    </w:rPr>
  </w:style>
  <w:style w:type="character" w:customStyle="1" w:styleId="FontStyle17">
    <w:name w:val="Font Style17"/>
    <w:uiPriority w:val="99"/>
    <w:rsid w:val="00D44A0B"/>
    <w:rPr>
      <w:rFonts w:ascii="Trebuchet MS" w:hAnsi="Trebuchet MS" w:cs="Trebuchet MS"/>
      <w:spacing w:val="-20"/>
      <w:sz w:val="32"/>
      <w:szCs w:val="32"/>
    </w:rPr>
  </w:style>
  <w:style w:type="character" w:customStyle="1" w:styleId="FontStyle18">
    <w:name w:val="Font Style18"/>
    <w:uiPriority w:val="99"/>
    <w:rsid w:val="00D44A0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D44A0B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">
    <w:name w:val="Font Style20"/>
    <w:uiPriority w:val="99"/>
    <w:rsid w:val="00D44A0B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D44A0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uiPriority w:val="99"/>
    <w:rsid w:val="00D44A0B"/>
    <w:rPr>
      <w:rFonts w:ascii="Trebuchet MS" w:hAnsi="Trebuchet MS" w:cs="Trebuchet MS"/>
      <w:i/>
      <w:iCs/>
      <w:sz w:val="28"/>
      <w:szCs w:val="28"/>
    </w:rPr>
  </w:style>
  <w:style w:type="character" w:customStyle="1" w:styleId="FontStyle23">
    <w:name w:val="Font Style23"/>
    <w:uiPriority w:val="99"/>
    <w:rsid w:val="00D44A0B"/>
    <w:rPr>
      <w:rFonts w:ascii="Courier New" w:hAnsi="Courier New" w:cs="Courier New"/>
      <w:sz w:val="14"/>
      <w:szCs w:val="14"/>
    </w:rPr>
  </w:style>
  <w:style w:type="character" w:styleId="a3">
    <w:name w:val="Hyperlink"/>
    <w:uiPriority w:val="99"/>
    <w:rsid w:val="00D44A0B"/>
    <w:rPr>
      <w:color w:val="000080"/>
      <w:u w:val="single"/>
    </w:rPr>
  </w:style>
  <w:style w:type="paragraph" w:customStyle="1" w:styleId="Default">
    <w:name w:val="Default"/>
    <w:uiPriority w:val="99"/>
    <w:rsid w:val="004F42DD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C3550A"/>
    <w:pPr>
      <w:widowControl/>
      <w:autoSpaceDE/>
      <w:autoSpaceDN/>
      <w:adjustRightInd/>
      <w:spacing w:before="100" w:beforeAutospacing="1" w:after="100" w:afterAutospacing="1"/>
    </w:pPr>
  </w:style>
  <w:style w:type="paragraph" w:styleId="21">
    <w:name w:val="List 2"/>
    <w:basedOn w:val="a"/>
    <w:uiPriority w:val="99"/>
    <w:rsid w:val="006174A8"/>
    <w:pPr>
      <w:widowControl/>
      <w:autoSpaceDE/>
      <w:autoSpaceDN/>
      <w:adjustRightInd/>
      <w:ind w:left="566" w:hanging="283"/>
    </w:pPr>
    <w:rPr>
      <w:sz w:val="28"/>
      <w:szCs w:val="28"/>
    </w:rPr>
  </w:style>
  <w:style w:type="paragraph" w:styleId="a5">
    <w:name w:val="header"/>
    <w:basedOn w:val="a"/>
    <w:link w:val="a6"/>
    <w:uiPriority w:val="99"/>
    <w:semiHidden/>
    <w:rsid w:val="00B714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locked/>
    <w:rsid w:val="00B71471"/>
    <w:rPr>
      <w:rFonts w:hAnsi="Times New Roman"/>
      <w:sz w:val="24"/>
      <w:szCs w:val="24"/>
    </w:rPr>
  </w:style>
  <w:style w:type="paragraph" w:styleId="a7">
    <w:name w:val="footer"/>
    <w:basedOn w:val="a"/>
    <w:link w:val="a8"/>
    <w:uiPriority w:val="99"/>
    <w:rsid w:val="00B714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B71471"/>
    <w:rPr>
      <w:rFonts w:hAnsi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2F5E6B"/>
    <w:pPr>
      <w:shd w:val="clear" w:color="auto" w:fill="FFFFFF"/>
      <w:jc w:val="center"/>
    </w:pPr>
    <w:rPr>
      <w:rFonts w:ascii="Arial" w:hAnsi="Arial"/>
      <w:color w:val="000000"/>
      <w:spacing w:val="-11"/>
      <w:lang w:val="x-none" w:eastAsia="x-none"/>
    </w:rPr>
  </w:style>
  <w:style w:type="character" w:customStyle="1" w:styleId="aa">
    <w:name w:val="Название Знак"/>
    <w:link w:val="a9"/>
    <w:uiPriority w:val="99"/>
    <w:locked/>
    <w:rsid w:val="002F5E6B"/>
    <w:rPr>
      <w:rFonts w:ascii="Arial" w:hAnsi="Arial" w:cs="Arial"/>
      <w:color w:val="000000"/>
      <w:spacing w:val="-11"/>
      <w:sz w:val="24"/>
      <w:szCs w:val="24"/>
      <w:shd w:val="clear" w:color="auto" w:fill="FFFFFF"/>
    </w:rPr>
  </w:style>
  <w:style w:type="paragraph" w:styleId="ab">
    <w:name w:val="Body Text Indent"/>
    <w:basedOn w:val="a"/>
    <w:link w:val="ac"/>
    <w:uiPriority w:val="99"/>
    <w:rsid w:val="002F5E6B"/>
    <w:pPr>
      <w:shd w:val="clear" w:color="auto" w:fill="FFFFFF"/>
      <w:jc w:val="both"/>
    </w:pPr>
    <w:rPr>
      <w:rFonts w:ascii="Arial" w:hAnsi="Arial"/>
      <w:color w:val="000000"/>
      <w:sz w:val="13"/>
      <w:szCs w:val="13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2F5E6B"/>
    <w:rPr>
      <w:rFonts w:ascii="Arial" w:hAnsi="Arial" w:cs="Arial"/>
      <w:color w:val="000000"/>
      <w:sz w:val="13"/>
      <w:szCs w:val="13"/>
      <w:shd w:val="clear" w:color="auto" w:fill="FFFFFF"/>
    </w:rPr>
  </w:style>
  <w:style w:type="paragraph" w:styleId="ad">
    <w:name w:val="Body Text"/>
    <w:basedOn w:val="a"/>
    <w:link w:val="ae"/>
    <w:uiPriority w:val="99"/>
    <w:rsid w:val="002F5E6B"/>
    <w:pPr>
      <w:shd w:val="clear" w:color="auto" w:fill="FFFFFF"/>
      <w:jc w:val="both"/>
    </w:pPr>
    <w:rPr>
      <w:rFonts w:ascii="Arial" w:hAnsi="Arial"/>
      <w:color w:val="000000"/>
      <w:sz w:val="12"/>
      <w:szCs w:val="12"/>
      <w:lang w:val="x-none" w:eastAsia="x-none"/>
    </w:rPr>
  </w:style>
  <w:style w:type="character" w:customStyle="1" w:styleId="ae">
    <w:name w:val="Основной текст Знак"/>
    <w:link w:val="ad"/>
    <w:uiPriority w:val="99"/>
    <w:locked/>
    <w:rsid w:val="002F5E6B"/>
    <w:rPr>
      <w:rFonts w:ascii="Arial" w:hAnsi="Arial" w:cs="Arial"/>
      <w:color w:val="000000"/>
      <w:sz w:val="12"/>
      <w:szCs w:val="12"/>
      <w:shd w:val="clear" w:color="auto" w:fill="FFFFFF"/>
    </w:rPr>
  </w:style>
  <w:style w:type="paragraph" w:styleId="af">
    <w:name w:val="Block Text"/>
    <w:basedOn w:val="a"/>
    <w:uiPriority w:val="99"/>
    <w:rsid w:val="002F5E6B"/>
    <w:pPr>
      <w:shd w:val="clear" w:color="auto" w:fill="FFFFFF"/>
      <w:ind w:left="12" w:right="19" w:firstLine="132"/>
      <w:jc w:val="both"/>
    </w:pPr>
    <w:rPr>
      <w:rFonts w:ascii="Arial" w:hAnsi="Arial" w:cs="Arial"/>
      <w:color w:val="000000"/>
      <w:sz w:val="12"/>
      <w:szCs w:val="12"/>
    </w:rPr>
  </w:style>
  <w:style w:type="paragraph" w:styleId="af0">
    <w:name w:val="annotation text"/>
    <w:basedOn w:val="a"/>
    <w:link w:val="af1"/>
    <w:semiHidden/>
    <w:rsid w:val="002F5E6B"/>
    <w:pPr>
      <w:widowControl/>
      <w:autoSpaceDE/>
      <w:autoSpaceDN/>
      <w:adjustRightInd/>
    </w:pPr>
    <w:rPr>
      <w:sz w:val="20"/>
      <w:szCs w:val="20"/>
      <w:lang w:val="de-DE" w:eastAsia="x-none"/>
    </w:rPr>
  </w:style>
  <w:style w:type="character" w:customStyle="1" w:styleId="af1">
    <w:name w:val="Текст примечания Знак"/>
    <w:link w:val="af0"/>
    <w:uiPriority w:val="99"/>
    <w:semiHidden/>
    <w:locked/>
    <w:rsid w:val="002F5E6B"/>
    <w:rPr>
      <w:rFonts w:hAnsi="Times New Roman"/>
      <w:lang w:val="de-DE" w:eastAsia="x-none"/>
    </w:rPr>
  </w:style>
  <w:style w:type="character" w:customStyle="1" w:styleId="20">
    <w:name w:val="Заголовок 2 Знак"/>
    <w:link w:val="2"/>
    <w:semiHidden/>
    <w:rsid w:val="007C27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Bold">
    <w:name w:val="Body text + Bold"/>
    <w:rsid w:val="007C270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FontStyle49">
    <w:name w:val="Font Style49"/>
    <w:uiPriority w:val="99"/>
    <w:rsid w:val="002A0CAE"/>
    <w:rPr>
      <w:rFonts w:ascii="Times New Roman" w:hAnsi="Times New Roman" w:cs="Times New Roman" w:hint="default"/>
      <w:spacing w:val="1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39795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397951"/>
    <w:rPr>
      <w:rFonts w:hAnsi="Times New Roman"/>
      <w:sz w:val="24"/>
      <w:szCs w:val="24"/>
    </w:rPr>
  </w:style>
  <w:style w:type="paragraph" w:styleId="af2">
    <w:name w:val="Subtitle"/>
    <w:basedOn w:val="a"/>
    <w:link w:val="af3"/>
    <w:qFormat/>
    <w:locked/>
    <w:rsid w:val="00397951"/>
    <w:pPr>
      <w:adjustRightInd/>
      <w:ind w:right="283" w:firstLine="709"/>
      <w:jc w:val="center"/>
    </w:pPr>
    <w:rPr>
      <w:b/>
      <w:bCs/>
      <w:sz w:val="28"/>
      <w:szCs w:val="28"/>
      <w:lang w:val="kk-KZ"/>
    </w:rPr>
  </w:style>
  <w:style w:type="character" w:customStyle="1" w:styleId="af3">
    <w:name w:val="Подзаголовок Знак"/>
    <w:link w:val="af2"/>
    <w:rsid w:val="00397951"/>
    <w:rPr>
      <w:rFonts w:hAnsi="Times New Roman"/>
      <w:b/>
      <w:bCs/>
      <w:sz w:val="28"/>
      <w:szCs w:val="28"/>
      <w:lang w:val="kk-KZ"/>
    </w:rPr>
  </w:style>
  <w:style w:type="paragraph" w:styleId="3">
    <w:name w:val="Body Text 3"/>
    <w:basedOn w:val="a"/>
    <w:link w:val="30"/>
    <w:uiPriority w:val="99"/>
    <w:semiHidden/>
    <w:unhideWhenUsed/>
    <w:rsid w:val="003979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97951"/>
    <w:rPr>
      <w:rFonts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locked="1" w:semiHidden="0" w:uiPriority="0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44A0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E6B"/>
    <w:pPr>
      <w:keepNext/>
      <w:shd w:val="clear" w:color="auto" w:fill="FFFFFF"/>
      <w:spacing w:before="5" w:line="322" w:lineRule="exact"/>
      <w:ind w:left="22"/>
      <w:jc w:val="center"/>
      <w:outlineLvl w:val="0"/>
    </w:pPr>
    <w:rPr>
      <w:rFonts w:ascii="Arial" w:hAnsi="Arial"/>
      <w:b/>
      <w:bCs/>
      <w:caps/>
      <w:color w:val="000000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7C27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2F5E6B"/>
    <w:pPr>
      <w:keepNext/>
      <w:shd w:val="clear" w:color="auto" w:fill="FFFFFF"/>
      <w:spacing w:before="5" w:line="326" w:lineRule="exact"/>
      <w:ind w:firstLine="426"/>
      <w:outlineLvl w:val="5"/>
    </w:pPr>
    <w:rPr>
      <w:rFonts w:ascii="Arial" w:hAnsi="Arial"/>
      <w:color w:val="000000"/>
      <w:spacing w:val="-7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5E6B"/>
    <w:rPr>
      <w:rFonts w:ascii="Arial" w:hAnsi="Arial" w:cs="Arial"/>
      <w:b/>
      <w:bCs/>
      <w:caps/>
      <w:color w:val="000000"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2F5E6B"/>
    <w:rPr>
      <w:rFonts w:ascii="Arial" w:hAnsi="Arial" w:cs="Arial"/>
      <w:color w:val="000000"/>
      <w:spacing w:val="-7"/>
      <w:sz w:val="24"/>
      <w:szCs w:val="24"/>
      <w:shd w:val="clear" w:color="auto" w:fill="FFFFFF"/>
    </w:rPr>
  </w:style>
  <w:style w:type="paragraph" w:customStyle="1" w:styleId="Style1">
    <w:name w:val="Style1"/>
    <w:basedOn w:val="a"/>
    <w:uiPriority w:val="99"/>
    <w:rsid w:val="00D44A0B"/>
    <w:pPr>
      <w:spacing w:line="322" w:lineRule="exact"/>
      <w:jc w:val="right"/>
    </w:pPr>
  </w:style>
  <w:style w:type="paragraph" w:customStyle="1" w:styleId="Style2">
    <w:name w:val="Style2"/>
    <w:basedOn w:val="a"/>
    <w:uiPriority w:val="99"/>
    <w:rsid w:val="00D44A0B"/>
  </w:style>
  <w:style w:type="paragraph" w:customStyle="1" w:styleId="Style3">
    <w:name w:val="Style3"/>
    <w:basedOn w:val="a"/>
    <w:uiPriority w:val="99"/>
    <w:rsid w:val="00D44A0B"/>
  </w:style>
  <w:style w:type="paragraph" w:customStyle="1" w:styleId="Style4">
    <w:name w:val="Style4"/>
    <w:basedOn w:val="a"/>
    <w:uiPriority w:val="99"/>
    <w:rsid w:val="00D44A0B"/>
    <w:pPr>
      <w:spacing w:line="317" w:lineRule="exact"/>
      <w:jc w:val="center"/>
    </w:pPr>
  </w:style>
  <w:style w:type="paragraph" w:customStyle="1" w:styleId="Style5">
    <w:name w:val="Style5"/>
    <w:basedOn w:val="a"/>
    <w:uiPriority w:val="99"/>
    <w:rsid w:val="00D44A0B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D44A0B"/>
    <w:pPr>
      <w:spacing w:line="315" w:lineRule="exact"/>
      <w:jc w:val="both"/>
    </w:pPr>
  </w:style>
  <w:style w:type="paragraph" w:customStyle="1" w:styleId="Style7">
    <w:name w:val="Style7"/>
    <w:basedOn w:val="a"/>
    <w:uiPriority w:val="99"/>
    <w:rsid w:val="00D44A0B"/>
    <w:pPr>
      <w:spacing w:line="324" w:lineRule="exact"/>
      <w:ind w:firstLine="2554"/>
    </w:pPr>
  </w:style>
  <w:style w:type="paragraph" w:customStyle="1" w:styleId="Style8">
    <w:name w:val="Style8"/>
    <w:basedOn w:val="a"/>
    <w:uiPriority w:val="99"/>
    <w:rsid w:val="00D44A0B"/>
    <w:pPr>
      <w:spacing w:line="317" w:lineRule="exact"/>
    </w:pPr>
  </w:style>
  <w:style w:type="paragraph" w:customStyle="1" w:styleId="Style9">
    <w:name w:val="Style9"/>
    <w:basedOn w:val="a"/>
    <w:uiPriority w:val="99"/>
    <w:rsid w:val="00D44A0B"/>
  </w:style>
  <w:style w:type="paragraph" w:customStyle="1" w:styleId="Style10">
    <w:name w:val="Style10"/>
    <w:basedOn w:val="a"/>
    <w:uiPriority w:val="99"/>
    <w:rsid w:val="00D44A0B"/>
    <w:pPr>
      <w:spacing w:line="320" w:lineRule="exact"/>
      <w:jc w:val="both"/>
    </w:pPr>
  </w:style>
  <w:style w:type="paragraph" w:customStyle="1" w:styleId="Style11">
    <w:name w:val="Style11"/>
    <w:basedOn w:val="a"/>
    <w:uiPriority w:val="99"/>
    <w:rsid w:val="00D44A0B"/>
  </w:style>
  <w:style w:type="paragraph" w:customStyle="1" w:styleId="Style12">
    <w:name w:val="Style12"/>
    <w:basedOn w:val="a"/>
    <w:uiPriority w:val="99"/>
    <w:rsid w:val="00D44A0B"/>
    <w:pPr>
      <w:spacing w:line="321" w:lineRule="exact"/>
    </w:pPr>
  </w:style>
  <w:style w:type="paragraph" w:customStyle="1" w:styleId="Style13">
    <w:name w:val="Style13"/>
    <w:basedOn w:val="a"/>
    <w:uiPriority w:val="99"/>
    <w:rsid w:val="00D44A0B"/>
    <w:pPr>
      <w:spacing w:line="326" w:lineRule="exact"/>
      <w:ind w:hanging="144"/>
    </w:pPr>
  </w:style>
  <w:style w:type="paragraph" w:customStyle="1" w:styleId="Style14">
    <w:name w:val="Style14"/>
    <w:basedOn w:val="a"/>
    <w:uiPriority w:val="99"/>
    <w:rsid w:val="00D44A0B"/>
  </w:style>
  <w:style w:type="character" w:customStyle="1" w:styleId="FontStyle16">
    <w:name w:val="Font Style16"/>
    <w:uiPriority w:val="99"/>
    <w:rsid w:val="00D44A0B"/>
    <w:rPr>
      <w:rFonts w:ascii="Times New Roman" w:hAnsi="Times New Roman" w:cs="Times New Roman"/>
      <w:i/>
      <w:iCs/>
      <w:spacing w:val="20"/>
      <w:sz w:val="30"/>
      <w:szCs w:val="30"/>
    </w:rPr>
  </w:style>
  <w:style w:type="character" w:customStyle="1" w:styleId="FontStyle17">
    <w:name w:val="Font Style17"/>
    <w:uiPriority w:val="99"/>
    <w:rsid w:val="00D44A0B"/>
    <w:rPr>
      <w:rFonts w:ascii="Trebuchet MS" w:hAnsi="Trebuchet MS" w:cs="Trebuchet MS"/>
      <w:spacing w:val="-20"/>
      <w:sz w:val="32"/>
      <w:szCs w:val="32"/>
    </w:rPr>
  </w:style>
  <w:style w:type="character" w:customStyle="1" w:styleId="FontStyle18">
    <w:name w:val="Font Style18"/>
    <w:uiPriority w:val="99"/>
    <w:rsid w:val="00D44A0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D44A0B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">
    <w:name w:val="Font Style20"/>
    <w:uiPriority w:val="99"/>
    <w:rsid w:val="00D44A0B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D44A0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uiPriority w:val="99"/>
    <w:rsid w:val="00D44A0B"/>
    <w:rPr>
      <w:rFonts w:ascii="Trebuchet MS" w:hAnsi="Trebuchet MS" w:cs="Trebuchet MS"/>
      <w:i/>
      <w:iCs/>
      <w:sz w:val="28"/>
      <w:szCs w:val="28"/>
    </w:rPr>
  </w:style>
  <w:style w:type="character" w:customStyle="1" w:styleId="FontStyle23">
    <w:name w:val="Font Style23"/>
    <w:uiPriority w:val="99"/>
    <w:rsid w:val="00D44A0B"/>
    <w:rPr>
      <w:rFonts w:ascii="Courier New" w:hAnsi="Courier New" w:cs="Courier New"/>
      <w:sz w:val="14"/>
      <w:szCs w:val="14"/>
    </w:rPr>
  </w:style>
  <w:style w:type="character" w:styleId="a3">
    <w:name w:val="Hyperlink"/>
    <w:uiPriority w:val="99"/>
    <w:rsid w:val="00D44A0B"/>
    <w:rPr>
      <w:color w:val="000080"/>
      <w:u w:val="single"/>
    </w:rPr>
  </w:style>
  <w:style w:type="paragraph" w:customStyle="1" w:styleId="Default">
    <w:name w:val="Default"/>
    <w:uiPriority w:val="99"/>
    <w:rsid w:val="004F42DD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C3550A"/>
    <w:pPr>
      <w:widowControl/>
      <w:autoSpaceDE/>
      <w:autoSpaceDN/>
      <w:adjustRightInd/>
      <w:spacing w:before="100" w:beforeAutospacing="1" w:after="100" w:afterAutospacing="1"/>
    </w:pPr>
  </w:style>
  <w:style w:type="paragraph" w:styleId="21">
    <w:name w:val="List 2"/>
    <w:basedOn w:val="a"/>
    <w:uiPriority w:val="99"/>
    <w:rsid w:val="006174A8"/>
    <w:pPr>
      <w:widowControl/>
      <w:autoSpaceDE/>
      <w:autoSpaceDN/>
      <w:adjustRightInd/>
      <w:ind w:left="566" w:hanging="283"/>
    </w:pPr>
    <w:rPr>
      <w:sz w:val="28"/>
      <w:szCs w:val="28"/>
    </w:rPr>
  </w:style>
  <w:style w:type="paragraph" w:styleId="a5">
    <w:name w:val="header"/>
    <w:basedOn w:val="a"/>
    <w:link w:val="a6"/>
    <w:uiPriority w:val="99"/>
    <w:semiHidden/>
    <w:rsid w:val="00B714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locked/>
    <w:rsid w:val="00B71471"/>
    <w:rPr>
      <w:rFonts w:hAnsi="Times New Roman"/>
      <w:sz w:val="24"/>
      <w:szCs w:val="24"/>
    </w:rPr>
  </w:style>
  <w:style w:type="paragraph" w:styleId="a7">
    <w:name w:val="footer"/>
    <w:basedOn w:val="a"/>
    <w:link w:val="a8"/>
    <w:uiPriority w:val="99"/>
    <w:rsid w:val="00B714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B71471"/>
    <w:rPr>
      <w:rFonts w:hAnsi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2F5E6B"/>
    <w:pPr>
      <w:shd w:val="clear" w:color="auto" w:fill="FFFFFF"/>
      <w:jc w:val="center"/>
    </w:pPr>
    <w:rPr>
      <w:rFonts w:ascii="Arial" w:hAnsi="Arial"/>
      <w:color w:val="000000"/>
      <w:spacing w:val="-11"/>
      <w:lang w:val="x-none" w:eastAsia="x-none"/>
    </w:rPr>
  </w:style>
  <w:style w:type="character" w:customStyle="1" w:styleId="aa">
    <w:name w:val="Название Знак"/>
    <w:link w:val="a9"/>
    <w:uiPriority w:val="99"/>
    <w:locked/>
    <w:rsid w:val="002F5E6B"/>
    <w:rPr>
      <w:rFonts w:ascii="Arial" w:hAnsi="Arial" w:cs="Arial"/>
      <w:color w:val="000000"/>
      <w:spacing w:val="-11"/>
      <w:sz w:val="24"/>
      <w:szCs w:val="24"/>
      <w:shd w:val="clear" w:color="auto" w:fill="FFFFFF"/>
    </w:rPr>
  </w:style>
  <w:style w:type="paragraph" w:styleId="ab">
    <w:name w:val="Body Text Indent"/>
    <w:basedOn w:val="a"/>
    <w:link w:val="ac"/>
    <w:uiPriority w:val="99"/>
    <w:rsid w:val="002F5E6B"/>
    <w:pPr>
      <w:shd w:val="clear" w:color="auto" w:fill="FFFFFF"/>
      <w:jc w:val="both"/>
    </w:pPr>
    <w:rPr>
      <w:rFonts w:ascii="Arial" w:hAnsi="Arial"/>
      <w:color w:val="000000"/>
      <w:sz w:val="13"/>
      <w:szCs w:val="13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2F5E6B"/>
    <w:rPr>
      <w:rFonts w:ascii="Arial" w:hAnsi="Arial" w:cs="Arial"/>
      <w:color w:val="000000"/>
      <w:sz w:val="13"/>
      <w:szCs w:val="13"/>
      <w:shd w:val="clear" w:color="auto" w:fill="FFFFFF"/>
    </w:rPr>
  </w:style>
  <w:style w:type="paragraph" w:styleId="ad">
    <w:name w:val="Body Text"/>
    <w:basedOn w:val="a"/>
    <w:link w:val="ae"/>
    <w:uiPriority w:val="99"/>
    <w:rsid w:val="002F5E6B"/>
    <w:pPr>
      <w:shd w:val="clear" w:color="auto" w:fill="FFFFFF"/>
      <w:jc w:val="both"/>
    </w:pPr>
    <w:rPr>
      <w:rFonts w:ascii="Arial" w:hAnsi="Arial"/>
      <w:color w:val="000000"/>
      <w:sz w:val="12"/>
      <w:szCs w:val="12"/>
      <w:lang w:val="x-none" w:eastAsia="x-none"/>
    </w:rPr>
  </w:style>
  <w:style w:type="character" w:customStyle="1" w:styleId="ae">
    <w:name w:val="Основной текст Знак"/>
    <w:link w:val="ad"/>
    <w:uiPriority w:val="99"/>
    <w:locked/>
    <w:rsid w:val="002F5E6B"/>
    <w:rPr>
      <w:rFonts w:ascii="Arial" w:hAnsi="Arial" w:cs="Arial"/>
      <w:color w:val="000000"/>
      <w:sz w:val="12"/>
      <w:szCs w:val="12"/>
      <w:shd w:val="clear" w:color="auto" w:fill="FFFFFF"/>
    </w:rPr>
  </w:style>
  <w:style w:type="paragraph" w:styleId="af">
    <w:name w:val="Block Text"/>
    <w:basedOn w:val="a"/>
    <w:uiPriority w:val="99"/>
    <w:rsid w:val="002F5E6B"/>
    <w:pPr>
      <w:shd w:val="clear" w:color="auto" w:fill="FFFFFF"/>
      <w:ind w:left="12" w:right="19" w:firstLine="132"/>
      <w:jc w:val="both"/>
    </w:pPr>
    <w:rPr>
      <w:rFonts w:ascii="Arial" w:hAnsi="Arial" w:cs="Arial"/>
      <w:color w:val="000000"/>
      <w:sz w:val="12"/>
      <w:szCs w:val="12"/>
    </w:rPr>
  </w:style>
  <w:style w:type="paragraph" w:styleId="af0">
    <w:name w:val="annotation text"/>
    <w:basedOn w:val="a"/>
    <w:link w:val="af1"/>
    <w:semiHidden/>
    <w:rsid w:val="002F5E6B"/>
    <w:pPr>
      <w:widowControl/>
      <w:autoSpaceDE/>
      <w:autoSpaceDN/>
      <w:adjustRightInd/>
    </w:pPr>
    <w:rPr>
      <w:sz w:val="20"/>
      <w:szCs w:val="20"/>
      <w:lang w:val="de-DE" w:eastAsia="x-none"/>
    </w:rPr>
  </w:style>
  <w:style w:type="character" w:customStyle="1" w:styleId="af1">
    <w:name w:val="Текст примечания Знак"/>
    <w:link w:val="af0"/>
    <w:uiPriority w:val="99"/>
    <w:semiHidden/>
    <w:locked/>
    <w:rsid w:val="002F5E6B"/>
    <w:rPr>
      <w:rFonts w:hAnsi="Times New Roman"/>
      <w:lang w:val="de-DE" w:eastAsia="x-none"/>
    </w:rPr>
  </w:style>
  <w:style w:type="character" w:customStyle="1" w:styleId="20">
    <w:name w:val="Заголовок 2 Знак"/>
    <w:link w:val="2"/>
    <w:semiHidden/>
    <w:rsid w:val="007C27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Bold">
    <w:name w:val="Body text + Bold"/>
    <w:rsid w:val="007C270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FontStyle49">
    <w:name w:val="Font Style49"/>
    <w:uiPriority w:val="99"/>
    <w:rsid w:val="002A0CAE"/>
    <w:rPr>
      <w:rFonts w:ascii="Times New Roman" w:hAnsi="Times New Roman" w:cs="Times New Roman" w:hint="default"/>
      <w:spacing w:val="1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39795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397951"/>
    <w:rPr>
      <w:rFonts w:hAnsi="Times New Roman"/>
      <w:sz w:val="24"/>
      <w:szCs w:val="24"/>
    </w:rPr>
  </w:style>
  <w:style w:type="paragraph" w:styleId="af2">
    <w:name w:val="Subtitle"/>
    <w:basedOn w:val="a"/>
    <w:link w:val="af3"/>
    <w:qFormat/>
    <w:locked/>
    <w:rsid w:val="00397951"/>
    <w:pPr>
      <w:adjustRightInd/>
      <w:ind w:right="283" w:firstLine="709"/>
      <w:jc w:val="center"/>
    </w:pPr>
    <w:rPr>
      <w:b/>
      <w:bCs/>
      <w:sz w:val="28"/>
      <w:szCs w:val="28"/>
      <w:lang w:val="kk-KZ"/>
    </w:rPr>
  </w:style>
  <w:style w:type="character" w:customStyle="1" w:styleId="af3">
    <w:name w:val="Подзаголовок Знак"/>
    <w:link w:val="af2"/>
    <w:rsid w:val="00397951"/>
    <w:rPr>
      <w:rFonts w:hAnsi="Times New Roman"/>
      <w:b/>
      <w:bCs/>
      <w:sz w:val="28"/>
      <w:szCs w:val="28"/>
      <w:lang w:val="kk-KZ"/>
    </w:rPr>
  </w:style>
  <w:style w:type="paragraph" w:styleId="3">
    <w:name w:val="Body Text 3"/>
    <w:basedOn w:val="a"/>
    <w:link w:val="30"/>
    <w:uiPriority w:val="99"/>
    <w:semiHidden/>
    <w:unhideWhenUsed/>
    <w:rsid w:val="003979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97951"/>
    <w:rPr>
      <w:rFonts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vac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ЭКСПЕРТИЗА ПРОВЕДЕНА</vt:lpstr>
    </vt:vector>
  </TitlesOfParts>
  <Company>Полисорб</Company>
  <LinksUpToDate>false</LinksUpToDate>
  <CharactersWithSpaces>10990</CharactersWithSpaces>
  <SharedDoc>false</SharedDoc>
  <HLinks>
    <vt:vector size="6" baseType="variant">
      <vt:variant>
        <vt:i4>2949238</vt:i4>
      </vt:variant>
      <vt:variant>
        <vt:i4>0</vt:i4>
      </vt:variant>
      <vt:variant>
        <vt:i4>0</vt:i4>
      </vt:variant>
      <vt:variant>
        <vt:i4>5</vt:i4>
      </vt:variant>
      <vt:variant>
        <vt:lpwstr>http://www.sinovac.com/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 ПРОВЕДЕНА</dc:title>
  <dc:creator>mohova</dc:creator>
  <cp:lastModifiedBy>Сауле Салимовна Буркитбаева</cp:lastModifiedBy>
  <cp:revision>2</cp:revision>
  <cp:lastPrinted>2016-12-08T06:09:00Z</cp:lastPrinted>
  <dcterms:created xsi:type="dcterms:W3CDTF">2020-06-08T11:36:00Z</dcterms:created>
  <dcterms:modified xsi:type="dcterms:W3CDTF">2020-06-08T11:36:00Z</dcterms:modified>
</cp:coreProperties>
</file>